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72167F" w:rsidRDefault="00C56AF2" w:rsidP="00F60ED6">
      <w:pPr>
        <w:jc w:val="center"/>
        <w:rPr>
          <w:rFonts w:ascii="Century Gothic" w:hAnsi="Century Gothic"/>
          <w:b/>
          <w:noProof/>
          <w:sz w:val="21"/>
          <w:szCs w:val="21"/>
        </w:rPr>
      </w:pPr>
      <w:r w:rsidRPr="0072167F">
        <w:rPr>
          <w:rFonts w:ascii="Century Gothic" w:hAnsi="Century Gothic"/>
          <w:b/>
          <w:sz w:val="21"/>
          <w:szCs w:val="21"/>
        </w:rPr>
        <w:t xml:space="preserve">Žiadosť o zaradenie </w:t>
      </w:r>
      <w:r w:rsidR="00360501" w:rsidRPr="0072167F">
        <w:rPr>
          <w:rFonts w:ascii="Century Gothic" w:hAnsi="Century Gothic"/>
          <w:b/>
          <w:sz w:val="21"/>
          <w:szCs w:val="21"/>
        </w:rPr>
        <w:t xml:space="preserve">uchádzača </w:t>
      </w:r>
      <w:r w:rsidRPr="0072167F">
        <w:rPr>
          <w:rFonts w:ascii="Century Gothic" w:hAnsi="Century Gothic"/>
          <w:b/>
          <w:sz w:val="21"/>
          <w:szCs w:val="21"/>
        </w:rPr>
        <w:t xml:space="preserve">na pozíciu odborného hodnotiteľa žiadostí </w:t>
      </w:r>
      <w:r w:rsidR="008F4219" w:rsidRPr="0072167F">
        <w:rPr>
          <w:rFonts w:ascii="Century Gothic" w:hAnsi="Century Gothic"/>
          <w:b/>
          <w:sz w:val="21"/>
          <w:szCs w:val="21"/>
        </w:rPr>
        <w:t xml:space="preserve">NFP </w:t>
      </w:r>
      <w:r w:rsidR="00F77C11" w:rsidRPr="0072167F">
        <w:rPr>
          <w:rFonts w:ascii="Century Gothic" w:hAnsi="Century Gothic"/>
          <w:b/>
          <w:sz w:val="21"/>
          <w:szCs w:val="21"/>
        </w:rPr>
        <w:t>zameraných na zavádzanie systémo</w:t>
      </w:r>
      <w:bookmarkStart w:id="0" w:name="_GoBack"/>
      <w:bookmarkEnd w:id="0"/>
      <w:r w:rsidR="00F77C11" w:rsidRPr="0072167F">
        <w:rPr>
          <w:rFonts w:ascii="Century Gothic" w:hAnsi="Century Gothic"/>
          <w:b/>
          <w:sz w:val="21"/>
          <w:szCs w:val="21"/>
        </w:rPr>
        <w:t>v manažérstva a/alebo posúdenie zhody výrobku/výrobkov</w:t>
      </w:r>
    </w:p>
    <w:p w:rsidR="00F60ED6" w:rsidRPr="0072167F" w:rsidRDefault="00AF1FBA" w:rsidP="00F60ED6">
      <w:pPr>
        <w:ind w:firstLine="708"/>
        <w:jc w:val="both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Ja, dolu podpísaná/</w:t>
      </w:r>
      <w:r w:rsidR="00AF1282" w:rsidRPr="0072167F">
        <w:rPr>
          <w:rFonts w:ascii="Century Gothic" w:hAnsi="Century Gothic"/>
          <w:sz w:val="21"/>
          <w:szCs w:val="21"/>
        </w:rPr>
        <w:t>podpísan</w:t>
      </w:r>
      <w:r w:rsidRPr="0072167F">
        <w:rPr>
          <w:rFonts w:ascii="Century Gothic" w:hAnsi="Century Gothic"/>
          <w:sz w:val="21"/>
          <w:szCs w:val="21"/>
        </w:rPr>
        <w:t xml:space="preserve">ý </w:t>
      </w:r>
      <w:r w:rsidR="00AF1282" w:rsidRPr="0072167F">
        <w:rPr>
          <w:rStyle w:val="Odkaznapoznmkupodiarou"/>
          <w:rFonts w:ascii="Century Gothic" w:hAnsi="Century Gothic"/>
          <w:sz w:val="21"/>
          <w:szCs w:val="21"/>
        </w:rPr>
        <w:footnoteReference w:id="1"/>
      </w:r>
      <w:r w:rsidR="00AF1282" w:rsidRPr="0072167F">
        <w:rPr>
          <w:rFonts w:ascii="Century Gothic" w:hAnsi="Century Gothic"/>
          <w:sz w:val="21"/>
          <w:szCs w:val="21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RPr="0072167F" w:rsidTr="00F60ED6">
        <w:tc>
          <w:tcPr>
            <w:tcW w:w="2093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Titul</w:t>
            </w:r>
          </w:p>
        </w:tc>
        <w:tc>
          <w:tcPr>
            <w:tcW w:w="7119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72167F" w:rsidTr="00F60ED6">
        <w:tc>
          <w:tcPr>
            <w:tcW w:w="2093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Meno</w:t>
            </w:r>
          </w:p>
        </w:tc>
        <w:tc>
          <w:tcPr>
            <w:tcW w:w="7119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72167F" w:rsidTr="00F60ED6">
        <w:tc>
          <w:tcPr>
            <w:tcW w:w="2093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Priezvisko</w:t>
            </w:r>
          </w:p>
        </w:tc>
        <w:tc>
          <w:tcPr>
            <w:tcW w:w="7119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72167F" w:rsidTr="00F60ED6">
        <w:tc>
          <w:tcPr>
            <w:tcW w:w="2093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Trvalé bydlisko</w:t>
            </w:r>
          </w:p>
        </w:tc>
        <w:tc>
          <w:tcPr>
            <w:tcW w:w="7119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72167F" w:rsidTr="00F60ED6">
        <w:tc>
          <w:tcPr>
            <w:tcW w:w="2093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b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Rodné číslo</w:t>
            </w:r>
          </w:p>
        </w:tc>
        <w:tc>
          <w:tcPr>
            <w:tcW w:w="7119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72167F" w:rsidTr="00F60ED6">
        <w:tc>
          <w:tcPr>
            <w:tcW w:w="2093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b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Telefónne číslo</w:t>
            </w:r>
          </w:p>
        </w:tc>
        <w:tc>
          <w:tcPr>
            <w:tcW w:w="7119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72167F" w:rsidTr="00F60ED6">
        <w:tc>
          <w:tcPr>
            <w:tcW w:w="2093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b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E-mail</w:t>
            </w:r>
          </w:p>
        </w:tc>
        <w:tc>
          <w:tcPr>
            <w:tcW w:w="7119" w:type="dxa"/>
          </w:tcPr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F60ED6" w:rsidRPr="0072167F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F60ED6" w:rsidRPr="0072167F" w:rsidRDefault="00F60ED6" w:rsidP="00C37A00">
      <w:pPr>
        <w:jc w:val="both"/>
        <w:rPr>
          <w:rFonts w:ascii="Century Gothic" w:hAnsi="Century Gothic"/>
          <w:sz w:val="21"/>
          <w:szCs w:val="21"/>
        </w:rPr>
      </w:pPr>
    </w:p>
    <w:p w:rsidR="00AF1282" w:rsidRPr="0072167F" w:rsidRDefault="00AF1FBA" w:rsidP="00F60ED6">
      <w:pPr>
        <w:ind w:firstLine="708"/>
        <w:jc w:val="center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t</w:t>
      </w:r>
      <w:r w:rsidR="00C56AF2" w:rsidRPr="0072167F">
        <w:rPr>
          <w:rFonts w:ascii="Century Gothic" w:hAnsi="Century Gothic"/>
          <w:sz w:val="21"/>
          <w:szCs w:val="21"/>
        </w:rPr>
        <w:t>ýmto</w:t>
      </w:r>
      <w:r w:rsidR="00AF1282" w:rsidRPr="0072167F">
        <w:rPr>
          <w:rFonts w:ascii="Century Gothic" w:hAnsi="Century Gothic"/>
          <w:sz w:val="21"/>
          <w:szCs w:val="21"/>
        </w:rPr>
        <w:t>:</w:t>
      </w:r>
    </w:p>
    <w:p w:rsidR="00C56AF2" w:rsidRPr="0072167F" w:rsidRDefault="00C56AF2" w:rsidP="00931DBB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žiadam o zaradenie na pozíciu odborného hodnotiteľa žiadostí o</w:t>
      </w:r>
      <w:r w:rsidR="008F4219" w:rsidRPr="0072167F">
        <w:rPr>
          <w:rFonts w:ascii="Century Gothic" w:hAnsi="Century Gothic"/>
          <w:sz w:val="21"/>
          <w:szCs w:val="21"/>
        </w:rPr>
        <w:t xml:space="preserve"> NFP </w:t>
      </w:r>
      <w:r w:rsidRPr="0072167F">
        <w:rPr>
          <w:rFonts w:ascii="Century Gothic" w:hAnsi="Century Gothic"/>
          <w:sz w:val="21"/>
          <w:szCs w:val="21"/>
        </w:rPr>
        <w:t xml:space="preserve"> </w:t>
      </w:r>
      <w:r w:rsidR="00777EEF" w:rsidRPr="0072167F">
        <w:rPr>
          <w:rFonts w:ascii="Century Gothic" w:hAnsi="Century Gothic"/>
          <w:sz w:val="21"/>
          <w:szCs w:val="21"/>
        </w:rPr>
        <w:t xml:space="preserve">zameraných </w:t>
      </w:r>
      <w:r w:rsidR="00931DBB" w:rsidRPr="0072167F">
        <w:rPr>
          <w:rFonts w:ascii="Century Gothic" w:hAnsi="Century Gothic"/>
          <w:sz w:val="21"/>
          <w:szCs w:val="21"/>
        </w:rPr>
        <w:t>na zavádzanie systémov manažérstva a/alebo posúdenie zhody výrobku/výrobkov</w:t>
      </w:r>
      <w:r w:rsidR="00777EEF" w:rsidRPr="0072167F">
        <w:rPr>
          <w:rFonts w:ascii="Century Gothic" w:hAnsi="Century Gothic"/>
          <w:sz w:val="21"/>
          <w:szCs w:val="21"/>
        </w:rPr>
        <w:t xml:space="preserve">, </w:t>
      </w:r>
      <w:r w:rsidRPr="0072167F">
        <w:rPr>
          <w:rFonts w:ascii="Century Gothic" w:hAnsi="Century Gothic"/>
          <w:sz w:val="21"/>
          <w:szCs w:val="21"/>
        </w:rPr>
        <w:t>v rámci:</w:t>
      </w:r>
    </w:p>
    <w:p w:rsidR="00C56AF2" w:rsidRPr="0072167F" w:rsidRDefault="00C56AF2" w:rsidP="00C37A0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b/>
          <w:i/>
          <w:sz w:val="21"/>
          <w:szCs w:val="21"/>
        </w:rPr>
        <w:t>operačného programu</w:t>
      </w:r>
      <w:r w:rsidRPr="0072167F">
        <w:rPr>
          <w:rFonts w:ascii="Century Gothic" w:hAnsi="Century Gothic"/>
          <w:sz w:val="21"/>
          <w:szCs w:val="21"/>
        </w:rPr>
        <w:t>: Výskum a</w:t>
      </w:r>
      <w:r w:rsidR="00AF1282" w:rsidRPr="0072167F">
        <w:rPr>
          <w:rFonts w:ascii="Century Gothic" w:hAnsi="Century Gothic"/>
          <w:sz w:val="21"/>
          <w:szCs w:val="21"/>
        </w:rPr>
        <w:t> </w:t>
      </w:r>
      <w:r w:rsidRPr="0072167F">
        <w:rPr>
          <w:rFonts w:ascii="Century Gothic" w:hAnsi="Century Gothic"/>
          <w:sz w:val="21"/>
          <w:szCs w:val="21"/>
        </w:rPr>
        <w:t>inovácie</w:t>
      </w:r>
      <w:r w:rsidR="00AF1282" w:rsidRPr="0072167F">
        <w:rPr>
          <w:rFonts w:ascii="Century Gothic" w:hAnsi="Century Gothic"/>
          <w:sz w:val="21"/>
          <w:szCs w:val="21"/>
        </w:rPr>
        <w:t>,</w:t>
      </w:r>
    </w:p>
    <w:p w:rsidR="003D5851" w:rsidRPr="0072167F" w:rsidRDefault="003D5851" w:rsidP="00C37A00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entury Gothic" w:hAnsi="Century Gothic"/>
          <w:sz w:val="21"/>
          <w:szCs w:val="21"/>
        </w:rPr>
      </w:pPr>
    </w:p>
    <w:p w:rsidR="00AF1282" w:rsidRPr="0072167F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udeľujem súhlas so spracovaním mojich osobných údajov uvedených v žiadosti o</w:t>
      </w:r>
      <w:r w:rsidR="00360501" w:rsidRPr="0072167F">
        <w:rPr>
          <w:rFonts w:ascii="Century Gothic" w:hAnsi="Century Gothic"/>
          <w:sz w:val="21"/>
          <w:szCs w:val="21"/>
        </w:rPr>
        <w:t> </w:t>
      </w:r>
      <w:r w:rsidRPr="0072167F">
        <w:rPr>
          <w:rFonts w:ascii="Century Gothic" w:hAnsi="Century Gothic"/>
          <w:sz w:val="21"/>
          <w:szCs w:val="21"/>
        </w:rPr>
        <w:t>zaradenie</w:t>
      </w:r>
      <w:r w:rsidR="00360501" w:rsidRPr="0072167F">
        <w:rPr>
          <w:rFonts w:ascii="Century Gothic" w:hAnsi="Century Gothic"/>
          <w:sz w:val="21"/>
          <w:szCs w:val="21"/>
        </w:rPr>
        <w:t xml:space="preserve"> uchádzača</w:t>
      </w:r>
      <w:r w:rsidRPr="0072167F">
        <w:rPr>
          <w:rFonts w:ascii="Century Gothic" w:hAnsi="Century Gothic"/>
          <w:sz w:val="21"/>
          <w:szCs w:val="21"/>
        </w:rPr>
        <w:t xml:space="preserve"> na pozíciu odborného hodnotiteľa žiadostí o</w:t>
      </w:r>
      <w:r w:rsidR="008F4219" w:rsidRPr="0072167F">
        <w:rPr>
          <w:rFonts w:ascii="Century Gothic" w:hAnsi="Century Gothic"/>
          <w:sz w:val="21"/>
          <w:szCs w:val="21"/>
        </w:rPr>
        <w:t xml:space="preserve"> NFP, </w:t>
      </w:r>
      <w:r w:rsidRPr="0072167F">
        <w:rPr>
          <w:rFonts w:ascii="Century Gothic" w:hAnsi="Century Gothic"/>
          <w:sz w:val="21"/>
          <w:szCs w:val="21"/>
        </w:rPr>
        <w:t>v  životopise a osobných údajov získaných z ostatných priložených dokumentov k žiadosti, podľa zák. č. 122/2013 Z. z. o ochrane osobných údajov a o zmene a doplnení niektorých zákonov</w:t>
      </w:r>
      <w:r w:rsidR="00360501" w:rsidRPr="0072167F">
        <w:rPr>
          <w:rFonts w:ascii="Century Gothic" w:hAnsi="Century Gothic"/>
          <w:sz w:val="21"/>
          <w:szCs w:val="21"/>
        </w:rPr>
        <w:t xml:space="preserve"> v znení neskorších predpisov</w:t>
      </w:r>
      <w:r w:rsidRPr="0072167F">
        <w:rPr>
          <w:rFonts w:ascii="Century Gothic" w:hAnsi="Century Gothic"/>
          <w:sz w:val="21"/>
          <w:szCs w:val="21"/>
        </w:rPr>
        <w:t xml:space="preserve"> (ďalej aj „zákon č. 122/2013 Z. z.“) Ministerstvu hospodárstva SR na účel zaradenia na pozíciu odborného hodnotiteľa. Zároveň beriem na vedomie, že práva dotknutej osoby sú upravené v § 28 zákona č. 122/2013 Z. z.</w:t>
      </w:r>
    </w:p>
    <w:p w:rsidR="00AF1282" w:rsidRPr="0072167F" w:rsidRDefault="00AF1282" w:rsidP="00C37A00">
      <w:pPr>
        <w:pStyle w:val="Odsekzoznamu"/>
        <w:ind w:left="284" w:hanging="284"/>
        <w:jc w:val="both"/>
        <w:rPr>
          <w:rFonts w:ascii="Century Gothic" w:hAnsi="Century Gothic"/>
          <w:sz w:val="21"/>
          <w:szCs w:val="21"/>
        </w:rPr>
      </w:pPr>
    </w:p>
    <w:p w:rsidR="00AF1282" w:rsidRPr="0072167F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 xml:space="preserve">čestne vyhlasujem, že som spôsobilá/spôsobilý </w:t>
      </w:r>
      <w:r w:rsidRPr="0072167F">
        <w:rPr>
          <w:rFonts w:ascii="Century Gothic" w:hAnsi="Century Gothic"/>
          <w:sz w:val="21"/>
          <w:szCs w:val="21"/>
          <w:vertAlign w:val="superscript"/>
        </w:rPr>
        <w:footnoteReference w:id="2"/>
      </w:r>
      <w:r w:rsidR="00360501" w:rsidRPr="0072167F">
        <w:rPr>
          <w:rFonts w:ascii="Century Gothic" w:hAnsi="Century Gothic"/>
          <w:sz w:val="21"/>
          <w:szCs w:val="21"/>
        </w:rPr>
        <w:t xml:space="preserve"> </w:t>
      </w:r>
      <w:r w:rsidRPr="0072167F">
        <w:rPr>
          <w:rFonts w:ascii="Century Gothic" w:hAnsi="Century Gothic"/>
          <w:sz w:val="21"/>
          <w:szCs w:val="21"/>
        </w:rPr>
        <w:t>na právne úkony v plnom rozsahu.</w:t>
      </w:r>
    </w:p>
    <w:p w:rsidR="00C37A00" w:rsidRPr="0072167F" w:rsidRDefault="00C37A00" w:rsidP="00C37A00">
      <w:pPr>
        <w:pStyle w:val="Odsekzoznamu"/>
        <w:ind w:left="284"/>
        <w:jc w:val="both"/>
        <w:rPr>
          <w:rFonts w:ascii="Century Gothic" w:hAnsi="Century Gothic"/>
          <w:sz w:val="21"/>
          <w:szCs w:val="21"/>
        </w:rPr>
      </w:pPr>
    </w:p>
    <w:p w:rsidR="009B379F" w:rsidRPr="0072167F" w:rsidRDefault="00C37A00" w:rsidP="008A3812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 xml:space="preserve">čestne vyhlasujem, že </w:t>
      </w:r>
      <w:r w:rsidR="00776429" w:rsidRPr="0072167F">
        <w:rPr>
          <w:rFonts w:ascii="Century Gothic" w:hAnsi="Century Gothic"/>
          <w:sz w:val="21"/>
          <w:szCs w:val="21"/>
        </w:rPr>
        <w:t xml:space="preserve">som </w:t>
      </w:r>
      <w:r w:rsidRPr="0072167F">
        <w:rPr>
          <w:rFonts w:ascii="Century Gothic" w:hAnsi="Century Gothic"/>
          <w:sz w:val="21"/>
          <w:szCs w:val="21"/>
        </w:rPr>
        <w:t>nebol/nebola</w:t>
      </w:r>
      <w:r w:rsidR="004C5AAB" w:rsidRPr="0072167F">
        <w:rPr>
          <w:rStyle w:val="Odkaznapoznmkupodiarou"/>
          <w:rFonts w:ascii="Century Gothic" w:hAnsi="Century Gothic"/>
          <w:sz w:val="21"/>
          <w:szCs w:val="21"/>
        </w:rPr>
        <w:footnoteReference w:id="3"/>
      </w:r>
      <w:r w:rsidRPr="0072167F">
        <w:rPr>
          <w:rFonts w:ascii="Century Gothic" w:hAnsi="Century Gothic"/>
          <w:sz w:val="21"/>
          <w:szCs w:val="21"/>
        </w:rPr>
        <w:t xml:space="preserve"> právoplatne odsúdený/odsúdená</w:t>
      </w:r>
      <w:r w:rsidR="004C5AAB" w:rsidRPr="0072167F">
        <w:rPr>
          <w:rStyle w:val="Odkaznapoznmkupodiarou"/>
          <w:rFonts w:ascii="Century Gothic" w:hAnsi="Century Gothic"/>
          <w:sz w:val="21"/>
          <w:szCs w:val="21"/>
        </w:rPr>
        <w:footnoteReference w:id="4"/>
      </w:r>
      <w:r w:rsidRPr="0072167F">
        <w:rPr>
          <w:rFonts w:ascii="Century Gothic" w:hAnsi="Century Gothic"/>
          <w:sz w:val="21"/>
          <w:szCs w:val="21"/>
        </w:rPr>
        <w:t xml:space="preserve"> za úmyselný trestný čin, čo môžem kedykoľvek  na vyzvanie Ministerstva hospodárstva SR ako sprostredkovateľského orgánu pre Operačný program Výskum a inovácie preukázať výpisom z registra trestov nie starším ako 3 mesiace.</w:t>
      </w:r>
    </w:p>
    <w:p w:rsidR="00360501" w:rsidRPr="0072167F" w:rsidRDefault="00360501" w:rsidP="00360501">
      <w:pPr>
        <w:pStyle w:val="Odsekzoznamu"/>
        <w:rPr>
          <w:rFonts w:ascii="Century Gothic" w:hAnsi="Century Gothic"/>
          <w:sz w:val="21"/>
          <w:szCs w:val="21"/>
        </w:rPr>
      </w:pPr>
    </w:p>
    <w:p w:rsidR="00CA3829" w:rsidRPr="0072167F" w:rsidRDefault="00CA3829" w:rsidP="00CA3829">
      <w:pPr>
        <w:pStyle w:val="Odsekzoznamu"/>
        <w:numPr>
          <w:ilvl w:val="0"/>
          <w:numId w:val="15"/>
        </w:numPr>
        <w:jc w:val="both"/>
        <w:rPr>
          <w:rFonts w:ascii="Century Gothic" w:hAnsi="Century Gothic"/>
          <w:b/>
          <w:sz w:val="21"/>
          <w:szCs w:val="21"/>
        </w:rPr>
      </w:pPr>
      <w:r w:rsidRPr="0072167F">
        <w:rPr>
          <w:rFonts w:ascii="Century Gothic" w:hAnsi="Century Gothic"/>
          <w:b/>
          <w:sz w:val="21"/>
          <w:szCs w:val="21"/>
        </w:rPr>
        <w:lastRenderedPageBreak/>
        <w:t>P</w:t>
      </w:r>
      <w:r w:rsidR="00895434" w:rsidRPr="0072167F">
        <w:rPr>
          <w:rFonts w:ascii="Century Gothic" w:hAnsi="Century Gothic"/>
          <w:b/>
          <w:sz w:val="21"/>
          <w:szCs w:val="21"/>
        </w:rPr>
        <w:t>rax</w:t>
      </w:r>
      <w:r w:rsidR="00B26262" w:rsidRPr="0072167F">
        <w:rPr>
          <w:rFonts w:ascii="Century Gothic" w:hAnsi="Century Gothic"/>
          <w:b/>
          <w:sz w:val="21"/>
          <w:szCs w:val="21"/>
        </w:rPr>
        <w:t xml:space="preserve"> </w:t>
      </w:r>
      <w:r w:rsidR="00895434" w:rsidRPr="0072167F">
        <w:rPr>
          <w:rFonts w:ascii="Century Gothic" w:hAnsi="Century Gothic"/>
          <w:b/>
          <w:sz w:val="21"/>
          <w:szCs w:val="21"/>
        </w:rPr>
        <w:t>v</w:t>
      </w:r>
      <w:r w:rsidRPr="0072167F">
        <w:rPr>
          <w:rFonts w:ascii="Century Gothic" w:hAnsi="Century Gothic"/>
          <w:b/>
          <w:sz w:val="21"/>
          <w:szCs w:val="21"/>
        </w:rPr>
        <w:t xml:space="preserve"> oblasti/oblastiach v súlade s výzvou na výber odborných hodnotiteľov </w:t>
      </w:r>
    </w:p>
    <w:p w:rsidR="00CA3829" w:rsidRPr="0072167F" w:rsidRDefault="00CA3829" w:rsidP="00CA3829">
      <w:pPr>
        <w:pStyle w:val="Odsekzoznamu"/>
        <w:ind w:left="502"/>
        <w:jc w:val="both"/>
        <w:rPr>
          <w:rFonts w:ascii="Century Gothic" w:hAnsi="Century Gothic"/>
          <w:b/>
          <w:sz w:val="21"/>
          <w:szCs w:val="21"/>
        </w:rPr>
      </w:pPr>
    </w:p>
    <w:p w:rsidR="002D1FCD" w:rsidRPr="0072167F" w:rsidRDefault="00CA3829" w:rsidP="002D1FCD">
      <w:pPr>
        <w:jc w:val="both"/>
        <w:rPr>
          <w:rFonts w:ascii="Century Gothic" w:hAnsi="Century Gothic"/>
          <w:b/>
          <w:i/>
          <w:sz w:val="21"/>
          <w:szCs w:val="21"/>
        </w:rPr>
      </w:pPr>
      <w:r w:rsidRPr="0072167F">
        <w:rPr>
          <w:rFonts w:ascii="Century Gothic" w:hAnsi="Century Gothic"/>
          <w:b/>
          <w:i/>
          <w:sz w:val="21"/>
          <w:szCs w:val="21"/>
        </w:rPr>
        <w:t>1.1</w:t>
      </w:r>
      <w:r w:rsidR="007C04E6" w:rsidRPr="0072167F">
        <w:rPr>
          <w:rFonts w:ascii="Century Gothic" w:hAnsi="Century Gothic"/>
          <w:b/>
          <w:i/>
          <w:sz w:val="21"/>
          <w:szCs w:val="21"/>
        </w:rPr>
        <w:t xml:space="preserve"> </w:t>
      </w:r>
      <w:r w:rsidR="00F87EB5" w:rsidRPr="0072167F">
        <w:rPr>
          <w:rFonts w:ascii="Century Gothic" w:hAnsi="Century Gothic"/>
          <w:b/>
          <w:i/>
          <w:sz w:val="21"/>
          <w:szCs w:val="21"/>
        </w:rPr>
        <w:t xml:space="preserve">Uveďte </w:t>
      </w:r>
      <w:r w:rsidRPr="0072167F">
        <w:rPr>
          <w:rFonts w:ascii="Century Gothic" w:hAnsi="Century Gothic"/>
          <w:b/>
          <w:i/>
          <w:sz w:val="21"/>
          <w:szCs w:val="21"/>
        </w:rPr>
        <w:t xml:space="preserve">(ak </w:t>
      </w:r>
      <w:r w:rsidR="00F87EB5" w:rsidRPr="0072167F">
        <w:rPr>
          <w:rFonts w:ascii="Century Gothic" w:hAnsi="Century Gothic"/>
          <w:b/>
          <w:i/>
          <w:sz w:val="21"/>
          <w:szCs w:val="21"/>
        </w:rPr>
        <w:t>relevantné</w:t>
      </w:r>
      <w:r w:rsidRPr="0072167F">
        <w:rPr>
          <w:rFonts w:ascii="Century Gothic" w:hAnsi="Century Gothic"/>
          <w:b/>
          <w:i/>
          <w:sz w:val="21"/>
          <w:szCs w:val="21"/>
        </w:rPr>
        <w:t>)</w:t>
      </w:r>
      <w:r w:rsidR="00F87EB5" w:rsidRPr="0072167F">
        <w:rPr>
          <w:rFonts w:ascii="Century Gothic" w:hAnsi="Century Gothic"/>
          <w:b/>
          <w:i/>
          <w:sz w:val="21"/>
          <w:szCs w:val="21"/>
        </w:rPr>
        <w:t xml:space="preserve"> odborné skúsenosti (prax</w:t>
      </w:r>
      <w:r w:rsidR="003D5851" w:rsidRPr="0072167F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5"/>
      </w:r>
      <w:r w:rsidR="00F87EB5" w:rsidRPr="0072167F">
        <w:rPr>
          <w:rFonts w:ascii="Century Gothic" w:hAnsi="Century Gothic"/>
          <w:b/>
          <w:i/>
          <w:sz w:val="21"/>
          <w:szCs w:val="21"/>
        </w:rPr>
        <w:t>)</w:t>
      </w:r>
      <w:r w:rsidR="00931DBB" w:rsidRPr="0072167F">
        <w:rPr>
          <w:rFonts w:ascii="Century Gothic" w:hAnsi="Century Gothic"/>
          <w:b/>
          <w:i/>
          <w:sz w:val="21"/>
          <w:szCs w:val="21"/>
        </w:rPr>
        <w:t xml:space="preserve"> v oblasti</w:t>
      </w:r>
      <w:r w:rsidR="00F87EB5" w:rsidRPr="0072167F">
        <w:rPr>
          <w:rFonts w:ascii="Century Gothic" w:hAnsi="Century Gothic"/>
          <w:b/>
          <w:i/>
          <w:sz w:val="21"/>
          <w:szCs w:val="21"/>
        </w:rPr>
        <w:t xml:space="preserve"> </w:t>
      </w:r>
      <w:r w:rsidR="00D50874" w:rsidRPr="0072167F">
        <w:rPr>
          <w:rFonts w:ascii="Century Gothic" w:hAnsi="Century Gothic"/>
          <w:b/>
          <w:i/>
          <w:sz w:val="21"/>
          <w:szCs w:val="21"/>
        </w:rPr>
        <w:t>z</w:t>
      </w:r>
      <w:r w:rsidR="00931DBB" w:rsidRPr="0072167F">
        <w:rPr>
          <w:rFonts w:ascii="Century Gothic" w:hAnsi="Century Gothic"/>
          <w:b/>
          <w:i/>
          <w:sz w:val="21"/>
          <w:szCs w:val="21"/>
        </w:rPr>
        <w:t>avádzania</w:t>
      </w:r>
      <w:r w:rsidR="00D50874" w:rsidRPr="0072167F">
        <w:rPr>
          <w:rFonts w:ascii="Century Gothic" w:hAnsi="Century Gothic"/>
          <w:b/>
          <w:i/>
          <w:sz w:val="21"/>
          <w:szCs w:val="21"/>
        </w:rPr>
        <w:t xml:space="preserve"> systémov manažérstva podľa noriem systémov manažérstva </w:t>
      </w:r>
      <w:r w:rsidR="00D50874" w:rsidRPr="0072167F">
        <w:rPr>
          <w:rFonts w:ascii="Century Gothic" w:eastAsia="Times New Roman" w:hAnsi="Century Gothic" w:cs="Times New Roman"/>
          <w:bCs/>
          <w:sz w:val="21"/>
          <w:szCs w:val="21"/>
          <w:vertAlign w:val="superscript"/>
          <w:lang w:eastAsia="sk-SK"/>
        </w:rPr>
        <w:t xml:space="preserve"> </w:t>
      </w:r>
      <w:r w:rsidR="003E3118" w:rsidRPr="0072167F">
        <w:rPr>
          <w:rFonts w:ascii="Century Gothic" w:hAnsi="Century Gothic"/>
          <w:b/>
          <w:i/>
          <w:sz w:val="21"/>
          <w:szCs w:val="21"/>
        </w:rPr>
        <w:t xml:space="preserve"> v zmysle bodu I.II výzvy</w:t>
      </w:r>
      <w:r w:rsidR="003E3118" w:rsidRPr="0072167F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6"/>
      </w:r>
      <w:r w:rsidR="002D1FCD" w:rsidRPr="0072167F">
        <w:rPr>
          <w:rFonts w:ascii="Century Gothic" w:eastAsia="Times New Roman" w:hAnsi="Century Gothic" w:cs="Times New Roman"/>
          <w:bCs/>
          <w:sz w:val="21"/>
          <w:szCs w:val="21"/>
          <w:lang w:eastAsia="sk-SK"/>
        </w:rPr>
        <w:t>,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F87EB5" w:rsidRPr="0072167F" w:rsidTr="00CB06DA">
        <w:trPr>
          <w:trHeight w:val="380"/>
        </w:trPr>
        <w:tc>
          <w:tcPr>
            <w:tcW w:w="2057" w:type="dxa"/>
          </w:tcPr>
          <w:p w:rsidR="00F87EB5" w:rsidRPr="0072167F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:rsidR="00F87EB5" w:rsidRPr="0072167F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87EB5" w:rsidRPr="0072167F" w:rsidTr="00CB06DA">
        <w:trPr>
          <w:trHeight w:val="380"/>
        </w:trPr>
        <w:tc>
          <w:tcPr>
            <w:tcW w:w="2057" w:type="dxa"/>
          </w:tcPr>
          <w:p w:rsidR="00F87EB5" w:rsidRPr="0072167F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="002D1FCD" w:rsidRPr="0072167F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7"/>
            </w:r>
            <w:r w:rsidR="002D1FCD" w:rsidRPr="0072167F">
              <w:rPr>
                <w:rFonts w:ascii="Century Gothic" w:hAnsi="Century Gothic"/>
                <w:sz w:val="21"/>
                <w:szCs w:val="21"/>
              </w:rPr>
              <w:t xml:space="preserve">  </w:t>
            </w:r>
            <w:r w:rsidRPr="0072167F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:rsidR="00F87EB5" w:rsidRPr="0072167F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B96500" w:rsidRPr="0072167F" w:rsidRDefault="00B9650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F87EB5" w:rsidRPr="0072167F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87EB5" w:rsidRPr="0072167F" w:rsidTr="00CB06DA">
        <w:trPr>
          <w:trHeight w:val="380"/>
        </w:trPr>
        <w:tc>
          <w:tcPr>
            <w:tcW w:w="2057" w:type="dxa"/>
          </w:tcPr>
          <w:p w:rsidR="00F87EB5" w:rsidRPr="0072167F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</w:tcPr>
          <w:p w:rsidR="00F87EB5" w:rsidRPr="0072167F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D1FCD" w:rsidRPr="0072167F" w:rsidTr="002D1FCD">
        <w:trPr>
          <w:trHeight w:val="3332"/>
        </w:trPr>
        <w:tc>
          <w:tcPr>
            <w:tcW w:w="2057" w:type="dxa"/>
          </w:tcPr>
          <w:p w:rsidR="002D1FCD" w:rsidRPr="0072167F" w:rsidRDefault="002D1FCD" w:rsidP="007E2FD6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Popis vykonávaných aktivít/činností preukazujúcich relevantnú prax</w:t>
            </w:r>
            <w:r w:rsidR="00EF28CF" w:rsidRPr="0072167F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8"/>
            </w:r>
            <w:r w:rsidR="009F6E65" w:rsidRPr="0072167F"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 w:rsidRPr="0072167F">
              <w:rPr>
                <w:rFonts w:ascii="Century Gothic" w:hAnsi="Century Gothic"/>
                <w:sz w:val="21"/>
                <w:szCs w:val="21"/>
              </w:rPr>
              <w:t xml:space="preserve"> v oblasti </w:t>
            </w:r>
            <w:r w:rsidR="00D50874" w:rsidRPr="0072167F">
              <w:rPr>
                <w:rFonts w:ascii="Century Gothic" w:hAnsi="Century Gothic"/>
                <w:sz w:val="21"/>
                <w:szCs w:val="21"/>
              </w:rPr>
              <w:t>zavádzania systémov manažérstva podľa noriem systémov manažérstva</w:t>
            </w:r>
            <w:r w:rsidR="009F6E65" w:rsidRPr="0072167F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9"/>
            </w:r>
          </w:p>
        </w:tc>
        <w:tc>
          <w:tcPr>
            <w:tcW w:w="7122" w:type="dxa"/>
          </w:tcPr>
          <w:p w:rsidR="002D1FCD" w:rsidRPr="0072167F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2D1FCD" w:rsidRPr="0072167F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2D1FCD" w:rsidRPr="0072167F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2D1FCD" w:rsidRPr="0072167F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D1FCD" w:rsidRPr="0072167F" w:rsidTr="002D1FCD">
        <w:trPr>
          <w:trHeight w:val="419"/>
        </w:trPr>
        <w:tc>
          <w:tcPr>
            <w:tcW w:w="2057" w:type="dxa"/>
          </w:tcPr>
          <w:p w:rsidR="002D1FCD" w:rsidRPr="0072167F" w:rsidRDefault="00D50874" w:rsidP="00E071F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Subjekty , v rámci ktorých boli zavedené systémy manažérstva</w:t>
            </w:r>
            <w:r w:rsidR="00E071FA" w:rsidRPr="0072167F"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 w:rsidRPr="0072167F">
              <w:rPr>
                <w:rFonts w:ascii="Century Gothic" w:hAnsi="Century Gothic"/>
                <w:sz w:val="21"/>
                <w:szCs w:val="21"/>
              </w:rPr>
              <w:t>podľa noriem systémov manažérstva</w:t>
            </w:r>
            <w:r w:rsidR="002D1FCD" w:rsidRPr="0072167F">
              <w:rPr>
                <w:rFonts w:ascii="Century Gothic" w:hAnsi="Century Gothic"/>
                <w:sz w:val="21"/>
                <w:szCs w:val="21"/>
              </w:rPr>
              <w:t xml:space="preserve"> (Ak relevantné)</w:t>
            </w:r>
          </w:p>
        </w:tc>
        <w:tc>
          <w:tcPr>
            <w:tcW w:w="7122" w:type="dxa"/>
          </w:tcPr>
          <w:p w:rsidR="002D1FCD" w:rsidRPr="0072167F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72167F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 xml:space="preserve">Od (mesiac/rok)  </w:t>
            </w:r>
            <w:r w:rsidRPr="0072167F">
              <w:rPr>
                <w:rFonts w:ascii="Century Gothic" w:hAnsi="Century Gothic"/>
                <w:sz w:val="21"/>
                <w:szCs w:val="21"/>
              </w:rPr>
              <w:lastRenderedPageBreak/>
              <w:t>Do (mesiac/rok):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72167F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3E3118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lastRenderedPageBreak/>
              <w:t>Názov a adresa organizácie</w:t>
            </w:r>
            <w:r w:rsidRPr="0072167F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10"/>
            </w:r>
            <w:r w:rsidRPr="0072167F">
              <w:rPr>
                <w:rFonts w:ascii="Century Gothic" w:hAnsi="Century Gothic"/>
                <w:sz w:val="21"/>
                <w:szCs w:val="21"/>
              </w:rPr>
              <w:t xml:space="preserve">  :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72167F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72167F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D50874" w:rsidP="008A1E69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 xml:space="preserve">Popis vykonávaných aktivít/činností preukazujúcich relevantnú prax v oblasti zavádzania systémov manažérstva podľa noriem systémov manažérstva 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72167F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D50874" w:rsidP="008A1E69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Subjekty , v rámci ktorých boli zavedené systémy manažérstva podľa noriem systémov manažérstva (</w:t>
            </w:r>
            <w:r w:rsidR="003E3118" w:rsidRPr="0072167F">
              <w:rPr>
                <w:rFonts w:ascii="Century Gothic" w:hAnsi="Century Gothic"/>
                <w:sz w:val="21"/>
                <w:szCs w:val="21"/>
              </w:rPr>
              <w:t>Ak relevantné)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18" w:rsidRPr="0072167F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CA3829" w:rsidRPr="0072167F" w:rsidRDefault="00CA3829" w:rsidP="00CA3829">
      <w:pPr>
        <w:rPr>
          <w:rFonts w:ascii="Century Gothic" w:hAnsi="Century Gothic"/>
          <w:b/>
          <w:sz w:val="21"/>
          <w:szCs w:val="21"/>
        </w:rPr>
      </w:pPr>
    </w:p>
    <w:p w:rsidR="00CA3829" w:rsidRPr="0072167F" w:rsidRDefault="00CA3829" w:rsidP="00650A9F">
      <w:pPr>
        <w:jc w:val="both"/>
        <w:rPr>
          <w:rFonts w:ascii="Century Gothic" w:hAnsi="Century Gothic"/>
          <w:b/>
          <w:i/>
          <w:sz w:val="21"/>
          <w:szCs w:val="21"/>
        </w:rPr>
      </w:pPr>
      <w:r w:rsidRPr="0072167F">
        <w:rPr>
          <w:rFonts w:ascii="Century Gothic" w:hAnsi="Century Gothic"/>
          <w:b/>
          <w:i/>
          <w:sz w:val="21"/>
          <w:szCs w:val="21"/>
        </w:rPr>
        <w:t>1.2 Uveďte (ak relevantné) odborné skúsenosti (prax</w:t>
      </w:r>
      <w:r w:rsidRPr="0072167F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11"/>
      </w:r>
      <w:r w:rsidRPr="0072167F">
        <w:rPr>
          <w:rFonts w:ascii="Century Gothic" w:hAnsi="Century Gothic"/>
          <w:b/>
          <w:i/>
          <w:sz w:val="21"/>
          <w:szCs w:val="21"/>
        </w:rPr>
        <w:t>) v</w:t>
      </w:r>
      <w:r w:rsidR="00237C80" w:rsidRPr="0072167F">
        <w:rPr>
          <w:rFonts w:ascii="Century Gothic" w:hAnsi="Century Gothic"/>
          <w:b/>
          <w:i/>
          <w:sz w:val="21"/>
          <w:szCs w:val="21"/>
        </w:rPr>
        <w:t> </w:t>
      </w:r>
      <w:r w:rsidRPr="0072167F">
        <w:rPr>
          <w:rFonts w:ascii="Century Gothic" w:hAnsi="Century Gothic"/>
          <w:b/>
          <w:i/>
          <w:sz w:val="21"/>
          <w:szCs w:val="21"/>
        </w:rPr>
        <w:t>oblasti</w:t>
      </w:r>
      <w:r w:rsidR="00237C80" w:rsidRPr="0072167F">
        <w:rPr>
          <w:rFonts w:ascii="Century Gothic" w:hAnsi="Century Gothic"/>
          <w:b/>
          <w:i/>
          <w:sz w:val="21"/>
          <w:szCs w:val="21"/>
        </w:rPr>
        <w:t xml:space="preserve"> </w:t>
      </w:r>
      <w:r w:rsidR="00931DBB" w:rsidRPr="0072167F">
        <w:rPr>
          <w:rFonts w:ascii="Century Gothic" w:hAnsi="Century Gothic"/>
          <w:b/>
          <w:i/>
          <w:sz w:val="21"/>
          <w:szCs w:val="21"/>
        </w:rPr>
        <w:t xml:space="preserve">posudzovania zhody výrobku/výrobkov </w:t>
      </w:r>
      <w:r w:rsidR="00237C80" w:rsidRPr="0072167F">
        <w:rPr>
          <w:rFonts w:ascii="Century Gothic" w:hAnsi="Century Gothic"/>
          <w:b/>
          <w:i/>
          <w:sz w:val="21"/>
          <w:szCs w:val="21"/>
        </w:rPr>
        <w:t>v zmysle bodu I.II výzvy</w:t>
      </w:r>
      <w:r w:rsidR="00237C80" w:rsidRPr="0072167F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12"/>
      </w:r>
      <w:r w:rsidR="00237C80" w:rsidRPr="0072167F">
        <w:rPr>
          <w:rFonts w:ascii="Century Gothic" w:eastAsia="Times New Roman" w:hAnsi="Century Gothic" w:cs="Times New Roman"/>
          <w:bCs/>
          <w:sz w:val="21"/>
          <w:szCs w:val="21"/>
          <w:lang w:eastAsia="sk-SK"/>
        </w:rPr>
        <w:t>,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A3829" w:rsidRPr="0072167F" w:rsidTr="00CB06DA">
        <w:trPr>
          <w:trHeight w:val="380"/>
        </w:trPr>
        <w:tc>
          <w:tcPr>
            <w:tcW w:w="2057" w:type="dxa"/>
          </w:tcPr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CA3829" w:rsidRPr="0072167F" w:rsidTr="00CB06DA">
        <w:trPr>
          <w:trHeight w:val="380"/>
        </w:trPr>
        <w:tc>
          <w:tcPr>
            <w:tcW w:w="2057" w:type="dxa"/>
          </w:tcPr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="00237C80" w:rsidRPr="0072167F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13"/>
            </w:r>
            <w:r w:rsidRPr="0072167F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CA3829" w:rsidRPr="0072167F" w:rsidTr="00CB06DA">
        <w:trPr>
          <w:trHeight w:val="380"/>
        </w:trPr>
        <w:tc>
          <w:tcPr>
            <w:tcW w:w="2057" w:type="dxa"/>
          </w:tcPr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lastRenderedPageBreak/>
              <w:t>Pozícia:</w:t>
            </w:r>
          </w:p>
        </w:tc>
        <w:tc>
          <w:tcPr>
            <w:tcW w:w="7122" w:type="dxa"/>
          </w:tcPr>
          <w:p w:rsidR="00CA3829" w:rsidRPr="0072167F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72167F" w:rsidTr="00135D96">
        <w:trPr>
          <w:trHeight w:val="3463"/>
        </w:trPr>
        <w:tc>
          <w:tcPr>
            <w:tcW w:w="2057" w:type="dxa"/>
          </w:tcPr>
          <w:p w:rsidR="00237C80" w:rsidRPr="0072167F" w:rsidRDefault="00237C80" w:rsidP="00931DBB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 xml:space="preserve">Popis vykonávaných aktivít/činností preukazujúcich relevantnú prax v oblasti </w:t>
            </w:r>
            <w:r w:rsidR="00931DBB" w:rsidRPr="0072167F">
              <w:rPr>
                <w:rFonts w:ascii="Century Gothic" w:hAnsi="Century Gothic"/>
                <w:sz w:val="21"/>
                <w:szCs w:val="21"/>
              </w:rPr>
              <w:t>pos</w:t>
            </w:r>
            <w:r w:rsidR="007E2FD6" w:rsidRPr="0072167F">
              <w:rPr>
                <w:rFonts w:ascii="Century Gothic" w:hAnsi="Century Gothic"/>
                <w:sz w:val="21"/>
                <w:szCs w:val="21"/>
              </w:rPr>
              <w:t>udzovania zhody výrobku/výrobko</w:t>
            </w:r>
            <w:r w:rsidR="00DB2934" w:rsidRPr="0072167F">
              <w:rPr>
                <w:rFonts w:ascii="Century Gothic" w:hAnsi="Century Gothic"/>
                <w:sz w:val="21"/>
                <w:szCs w:val="21"/>
              </w:rPr>
              <w:t>v</w:t>
            </w:r>
            <w:r w:rsidR="00E27AB1" w:rsidRPr="0072167F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14"/>
            </w:r>
          </w:p>
        </w:tc>
        <w:tc>
          <w:tcPr>
            <w:tcW w:w="7122" w:type="dxa"/>
          </w:tcPr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931DBB">
        <w:trPr>
          <w:trHeight w:val="2659"/>
        </w:trPr>
        <w:tc>
          <w:tcPr>
            <w:tcW w:w="2057" w:type="dxa"/>
          </w:tcPr>
          <w:p w:rsidR="00931DBB" w:rsidRPr="0072167F" w:rsidRDefault="00931DBB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Subjekty , v rámci ktorých bolo vykonané posudzovanie zhody výrobku/výrobkov (Ak relevantné)</w:t>
            </w:r>
          </w:p>
        </w:tc>
        <w:tc>
          <w:tcPr>
            <w:tcW w:w="7122" w:type="dxa"/>
          </w:tcPr>
          <w:p w:rsidR="00931DBB" w:rsidRPr="0072167F" w:rsidRDefault="00931DBB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CA3829" w:rsidRPr="0072167F" w:rsidRDefault="00CA3829" w:rsidP="00237C80">
      <w:pPr>
        <w:pStyle w:val="Odsekzoznamu"/>
        <w:jc w:val="both"/>
        <w:rPr>
          <w:rFonts w:ascii="Century Gothic" w:hAnsi="Century Gothic"/>
          <w:b/>
          <w:sz w:val="21"/>
          <w:szCs w:val="21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37C80" w:rsidRPr="0072167F" w:rsidTr="0076140F">
        <w:trPr>
          <w:trHeight w:val="380"/>
        </w:trPr>
        <w:tc>
          <w:tcPr>
            <w:tcW w:w="2057" w:type="dxa"/>
          </w:tcPr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72167F" w:rsidTr="0076140F">
        <w:trPr>
          <w:trHeight w:val="380"/>
        </w:trPr>
        <w:tc>
          <w:tcPr>
            <w:tcW w:w="2057" w:type="dxa"/>
          </w:tcPr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Pr="0072167F">
              <w:rPr>
                <w:rFonts w:ascii="Century Gothic" w:hAnsi="Century Gothic"/>
                <w:sz w:val="21"/>
                <w:szCs w:val="21"/>
                <w:vertAlign w:val="superscript"/>
              </w:rPr>
              <w:footnoteReference w:id="15"/>
            </w:r>
            <w:r w:rsidRPr="0072167F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72167F" w:rsidTr="0076140F">
        <w:trPr>
          <w:trHeight w:val="380"/>
        </w:trPr>
        <w:tc>
          <w:tcPr>
            <w:tcW w:w="2057" w:type="dxa"/>
          </w:tcPr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</w:tcPr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72167F" w:rsidTr="004150E7">
        <w:trPr>
          <w:trHeight w:val="3383"/>
        </w:trPr>
        <w:tc>
          <w:tcPr>
            <w:tcW w:w="2057" w:type="dxa"/>
          </w:tcPr>
          <w:p w:rsidR="00237C80" w:rsidRPr="0072167F" w:rsidRDefault="00237C80" w:rsidP="00931DBB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lastRenderedPageBreak/>
              <w:t>Popis vykonávaných aktivít/činností p</w:t>
            </w:r>
            <w:r w:rsidR="00931DBB" w:rsidRPr="0072167F">
              <w:rPr>
                <w:rFonts w:ascii="Century Gothic" w:hAnsi="Century Gothic"/>
                <w:sz w:val="21"/>
                <w:szCs w:val="21"/>
              </w:rPr>
              <w:t>reukazujúcich relevantnú prax v oblasti posudzovania zhody výrobku/výrobkov</w:t>
            </w:r>
          </w:p>
        </w:tc>
        <w:tc>
          <w:tcPr>
            <w:tcW w:w="7122" w:type="dxa"/>
          </w:tcPr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237C80" w:rsidRPr="0072167F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931DBB">
        <w:trPr>
          <w:trHeight w:val="2112"/>
        </w:trPr>
        <w:tc>
          <w:tcPr>
            <w:tcW w:w="2057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Subjekty , v rámci ktorých bolo vykonané posudzovanie zhody výrobku/výrobkov (Ak relevantné)</w:t>
            </w:r>
          </w:p>
        </w:tc>
        <w:tc>
          <w:tcPr>
            <w:tcW w:w="7122" w:type="dxa"/>
          </w:tcPr>
          <w:p w:rsidR="00931DBB" w:rsidRPr="0072167F" w:rsidRDefault="00931DBB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931DBB" w:rsidRPr="0072167F" w:rsidRDefault="00931DBB" w:rsidP="00CA3829">
      <w:pPr>
        <w:jc w:val="both"/>
        <w:rPr>
          <w:rFonts w:ascii="Century Gothic" w:hAnsi="Century Gothic"/>
          <w:b/>
          <w:sz w:val="21"/>
          <w:szCs w:val="21"/>
        </w:rPr>
      </w:pPr>
    </w:p>
    <w:p w:rsidR="00931DBB" w:rsidRPr="0072167F" w:rsidRDefault="00931DBB" w:rsidP="00931DBB">
      <w:pPr>
        <w:jc w:val="both"/>
        <w:rPr>
          <w:rFonts w:ascii="Century Gothic" w:hAnsi="Century Gothic"/>
          <w:b/>
          <w:i/>
          <w:sz w:val="21"/>
          <w:szCs w:val="21"/>
        </w:rPr>
      </w:pPr>
      <w:r w:rsidRPr="0072167F">
        <w:rPr>
          <w:rFonts w:ascii="Century Gothic" w:hAnsi="Century Gothic"/>
          <w:b/>
          <w:i/>
          <w:sz w:val="21"/>
          <w:szCs w:val="21"/>
        </w:rPr>
        <w:t>1.3 Uveďte (ak relevantné) odborné skúsenosti (prax</w:t>
      </w:r>
      <w:r w:rsidRPr="0072167F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16"/>
      </w:r>
      <w:r w:rsidRPr="0072167F">
        <w:rPr>
          <w:rFonts w:ascii="Century Gothic" w:hAnsi="Century Gothic"/>
          <w:b/>
          <w:i/>
          <w:sz w:val="21"/>
          <w:szCs w:val="21"/>
        </w:rPr>
        <w:t xml:space="preserve">) v oblasti prípravy legislatívnych, koncepčných dokumentov súvisiacich s hodnotením, zavádzaním, monitorovaním systémov manažérstva podľa noriem systémov manažérstva a/alebo </w:t>
      </w:r>
      <w:r w:rsidR="008A1E69" w:rsidRPr="0072167F">
        <w:rPr>
          <w:rFonts w:ascii="Century Gothic" w:hAnsi="Century Gothic"/>
          <w:b/>
          <w:i/>
          <w:sz w:val="21"/>
          <w:szCs w:val="21"/>
        </w:rPr>
        <w:t xml:space="preserve">posudzovaním </w:t>
      </w:r>
      <w:r w:rsidRPr="0072167F">
        <w:rPr>
          <w:rFonts w:ascii="Century Gothic" w:hAnsi="Century Gothic"/>
          <w:b/>
          <w:i/>
          <w:sz w:val="21"/>
          <w:szCs w:val="21"/>
        </w:rPr>
        <w:t>zhody výrobku/výrobkov v zmysle bodu I.II výzvy</w:t>
      </w:r>
      <w:r w:rsidRPr="0072167F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17"/>
      </w:r>
      <w:r w:rsidRPr="0072167F">
        <w:rPr>
          <w:rFonts w:ascii="Century Gothic" w:eastAsia="Times New Roman" w:hAnsi="Century Gothic" w:cs="Times New Roman"/>
          <w:bCs/>
          <w:sz w:val="21"/>
          <w:szCs w:val="21"/>
          <w:lang w:eastAsia="sk-SK"/>
        </w:rPr>
        <w:t>,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931DBB" w:rsidRPr="0072167F" w:rsidTr="00CF553D">
        <w:trPr>
          <w:trHeight w:val="380"/>
        </w:trPr>
        <w:tc>
          <w:tcPr>
            <w:tcW w:w="2057" w:type="dxa"/>
          </w:tcPr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CF553D">
        <w:trPr>
          <w:trHeight w:val="380"/>
        </w:trPr>
        <w:tc>
          <w:tcPr>
            <w:tcW w:w="2057" w:type="dxa"/>
          </w:tcPr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Pr="0072167F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18"/>
            </w:r>
            <w:r w:rsidRPr="0072167F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CF553D">
        <w:trPr>
          <w:trHeight w:val="380"/>
        </w:trPr>
        <w:tc>
          <w:tcPr>
            <w:tcW w:w="2057" w:type="dxa"/>
          </w:tcPr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</w:tcPr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CF553D">
        <w:trPr>
          <w:trHeight w:val="3463"/>
        </w:trPr>
        <w:tc>
          <w:tcPr>
            <w:tcW w:w="2057" w:type="dxa"/>
          </w:tcPr>
          <w:p w:rsidR="00931DBB" w:rsidRPr="0072167F" w:rsidRDefault="00931DBB" w:rsidP="008A1E69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lastRenderedPageBreak/>
              <w:t xml:space="preserve">Popis vykonávaných aktivít/činností preukazujúcich relevantnú prax v oblasti prípravy legislatívnych, koncepčných dokumentov súvisiacich s meraním, hodnotením, zavádzaním, monitorovaním systémov manažérstva podľa noriem systémov manažérstva a/alebo </w:t>
            </w:r>
            <w:r w:rsidR="008A1E69" w:rsidRPr="0072167F">
              <w:rPr>
                <w:rFonts w:ascii="Century Gothic" w:hAnsi="Century Gothic"/>
                <w:sz w:val="21"/>
                <w:szCs w:val="21"/>
              </w:rPr>
              <w:t xml:space="preserve">posudzovaním </w:t>
            </w:r>
            <w:r w:rsidRPr="0072167F">
              <w:rPr>
                <w:rFonts w:ascii="Century Gothic" w:hAnsi="Century Gothic"/>
                <w:sz w:val="21"/>
                <w:szCs w:val="21"/>
              </w:rPr>
              <w:t>zhody výrobku/výrobkov</w:t>
            </w:r>
          </w:p>
        </w:tc>
        <w:tc>
          <w:tcPr>
            <w:tcW w:w="7122" w:type="dxa"/>
          </w:tcPr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931DBB" w:rsidRPr="0072167F" w:rsidRDefault="00931DBB" w:rsidP="00CF553D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931DBB" w:rsidRPr="0072167F" w:rsidRDefault="00931DBB" w:rsidP="00CA3829">
      <w:pPr>
        <w:jc w:val="both"/>
        <w:rPr>
          <w:rFonts w:ascii="Century Gothic" w:hAnsi="Century Gothic"/>
          <w:b/>
          <w:sz w:val="21"/>
          <w:szCs w:val="21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931DBB" w:rsidRPr="0072167F" w:rsidTr="00CF553D">
        <w:trPr>
          <w:trHeight w:val="380"/>
        </w:trPr>
        <w:tc>
          <w:tcPr>
            <w:tcW w:w="2057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CF553D">
        <w:trPr>
          <w:trHeight w:val="380"/>
        </w:trPr>
        <w:tc>
          <w:tcPr>
            <w:tcW w:w="2057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Pr="0072167F">
              <w:rPr>
                <w:rFonts w:ascii="Century Gothic" w:hAnsi="Century Gothic"/>
                <w:sz w:val="21"/>
                <w:szCs w:val="21"/>
                <w:vertAlign w:val="superscript"/>
              </w:rPr>
              <w:footnoteReference w:id="19"/>
            </w:r>
            <w:r w:rsidRPr="0072167F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CF553D">
        <w:trPr>
          <w:trHeight w:val="380"/>
        </w:trPr>
        <w:tc>
          <w:tcPr>
            <w:tcW w:w="2057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931DBB" w:rsidRPr="0072167F" w:rsidTr="00CF553D">
        <w:trPr>
          <w:trHeight w:val="3463"/>
        </w:trPr>
        <w:tc>
          <w:tcPr>
            <w:tcW w:w="2057" w:type="dxa"/>
          </w:tcPr>
          <w:p w:rsidR="00931DBB" w:rsidRPr="0072167F" w:rsidRDefault="00931DBB" w:rsidP="008A1E69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lastRenderedPageBreak/>
              <w:t xml:space="preserve">Popis vykonávaných aktivít/činností preukazujúcich relevantnú prax v oblasti prípravy legislatívnych, koncepčných dokumentov súvisiacich s meraním, hodnotením, zavádzaním, monitorovaním systémov manažérstva podľa noriem systémov manažérstva a/alebo </w:t>
            </w:r>
            <w:r w:rsidR="008A1E69" w:rsidRPr="0072167F">
              <w:rPr>
                <w:rFonts w:ascii="Century Gothic" w:hAnsi="Century Gothic"/>
                <w:sz w:val="21"/>
                <w:szCs w:val="21"/>
              </w:rPr>
              <w:t xml:space="preserve">posudzovaním </w:t>
            </w:r>
            <w:r w:rsidRPr="0072167F">
              <w:rPr>
                <w:rFonts w:ascii="Century Gothic" w:hAnsi="Century Gothic"/>
                <w:sz w:val="21"/>
                <w:szCs w:val="21"/>
              </w:rPr>
              <w:t>zhody výrobku/výrobkov</w:t>
            </w:r>
          </w:p>
        </w:tc>
        <w:tc>
          <w:tcPr>
            <w:tcW w:w="7122" w:type="dxa"/>
          </w:tcPr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</w:p>
          <w:p w:rsidR="00931DBB" w:rsidRPr="0072167F" w:rsidRDefault="00931DBB" w:rsidP="00931DB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931DBB" w:rsidRPr="0072167F" w:rsidRDefault="00931DBB" w:rsidP="00CA3829">
      <w:pPr>
        <w:jc w:val="both"/>
        <w:rPr>
          <w:rFonts w:ascii="Century Gothic" w:hAnsi="Century Gothic"/>
          <w:b/>
          <w:sz w:val="21"/>
          <w:szCs w:val="21"/>
        </w:rPr>
      </w:pPr>
    </w:p>
    <w:p w:rsidR="00931DBB" w:rsidRPr="0072167F" w:rsidRDefault="00931DBB" w:rsidP="00CA3829">
      <w:pPr>
        <w:jc w:val="both"/>
        <w:rPr>
          <w:rFonts w:ascii="Century Gothic" w:hAnsi="Century Gothic"/>
          <w:b/>
          <w:sz w:val="21"/>
          <w:szCs w:val="21"/>
        </w:rPr>
      </w:pPr>
    </w:p>
    <w:p w:rsidR="00C26C44" w:rsidRPr="0072167F" w:rsidRDefault="00C26C44" w:rsidP="00C26C44">
      <w:pPr>
        <w:pStyle w:val="Odsekzoznamu"/>
        <w:numPr>
          <w:ilvl w:val="0"/>
          <w:numId w:val="15"/>
        </w:numPr>
        <w:jc w:val="both"/>
        <w:rPr>
          <w:rFonts w:ascii="Century Gothic" w:hAnsi="Century Gothic"/>
          <w:b/>
          <w:sz w:val="21"/>
          <w:szCs w:val="21"/>
        </w:rPr>
      </w:pPr>
      <w:r w:rsidRPr="0072167F">
        <w:rPr>
          <w:rFonts w:ascii="Century Gothic" w:hAnsi="Century Gothic"/>
          <w:b/>
          <w:sz w:val="21"/>
          <w:szCs w:val="21"/>
        </w:rPr>
        <w:t xml:space="preserve">Publikačná činnosť súvisiaca s niektorou z oblastí v zmysle výzvy na výber odborných hodnotiteľov 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18"/>
        <w:gridCol w:w="4868"/>
        <w:gridCol w:w="2693"/>
      </w:tblGrid>
      <w:tr w:rsidR="00237C80" w:rsidRPr="0072167F" w:rsidTr="00237C80">
        <w:trPr>
          <w:trHeight w:val="383"/>
        </w:trPr>
        <w:tc>
          <w:tcPr>
            <w:tcW w:w="1618" w:type="dxa"/>
            <w:vAlign w:val="center"/>
          </w:tcPr>
          <w:p w:rsidR="00237C80" w:rsidRPr="0072167F" w:rsidRDefault="00237C80" w:rsidP="00CB06DA">
            <w:pPr>
              <w:jc w:val="center"/>
              <w:rPr>
                <w:rFonts w:ascii="Century Gothic" w:hAnsi="Century Gothic"/>
                <w:i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Názov publikácie</w:t>
            </w:r>
            <w:r w:rsidRPr="0072167F">
              <w:rPr>
                <w:rStyle w:val="Odkaznapoznmkupodiarou"/>
                <w:rFonts w:ascii="Century Gothic" w:hAnsi="Century Gothic"/>
                <w:b/>
                <w:sz w:val="21"/>
                <w:szCs w:val="21"/>
              </w:rPr>
              <w:footnoteReference w:id="20"/>
            </w:r>
          </w:p>
        </w:tc>
        <w:tc>
          <w:tcPr>
            <w:tcW w:w="4868" w:type="dxa"/>
          </w:tcPr>
          <w:p w:rsidR="00237C80" w:rsidRPr="0072167F" w:rsidRDefault="00237C80" w:rsidP="00CB06DA">
            <w:pPr>
              <w:rPr>
                <w:rFonts w:ascii="Century Gothic" w:hAnsi="Century Gothic"/>
                <w:b/>
                <w:sz w:val="21"/>
                <w:szCs w:val="21"/>
              </w:rPr>
            </w:pPr>
          </w:p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 xml:space="preserve">                      Popis/obsah publikácie</w:t>
            </w:r>
            <w:r w:rsidRPr="0072167F">
              <w:rPr>
                <w:rStyle w:val="Odkaznapoznmkupodiarou"/>
                <w:rFonts w:ascii="Century Gothic" w:hAnsi="Century Gothic"/>
                <w:b/>
                <w:sz w:val="21"/>
                <w:szCs w:val="21"/>
              </w:rPr>
              <w:footnoteReference w:id="21"/>
            </w:r>
            <w:r w:rsidRPr="0072167F">
              <w:rPr>
                <w:rFonts w:ascii="Century Gothic" w:hAnsi="Century Gothic"/>
                <w:sz w:val="21"/>
                <w:szCs w:val="21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237C80" w:rsidRPr="0072167F" w:rsidRDefault="00237C80" w:rsidP="001963B9">
            <w:pPr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Súvisiaca oblasť v zmysle bodov 1.1 – 1.</w:t>
            </w:r>
            <w:r w:rsidR="00931DBB" w:rsidRPr="0072167F">
              <w:rPr>
                <w:rFonts w:ascii="Century Gothic" w:hAnsi="Century Gothic"/>
                <w:b/>
                <w:sz w:val="21"/>
                <w:szCs w:val="21"/>
              </w:rPr>
              <w:t>3</w:t>
            </w:r>
          </w:p>
        </w:tc>
      </w:tr>
      <w:tr w:rsidR="00237C80" w:rsidRPr="0072167F" w:rsidTr="00237C80">
        <w:trPr>
          <w:trHeight w:val="383"/>
        </w:trPr>
        <w:tc>
          <w:tcPr>
            <w:tcW w:w="1618" w:type="dxa"/>
            <w:vAlign w:val="center"/>
          </w:tcPr>
          <w:p w:rsidR="00237C80" w:rsidRPr="0072167F" w:rsidRDefault="00237C80" w:rsidP="00CB06DA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868" w:type="dxa"/>
          </w:tcPr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693" w:type="dxa"/>
          </w:tcPr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72167F" w:rsidTr="00237C80">
        <w:trPr>
          <w:trHeight w:val="383"/>
        </w:trPr>
        <w:tc>
          <w:tcPr>
            <w:tcW w:w="1618" w:type="dxa"/>
            <w:vAlign w:val="center"/>
          </w:tcPr>
          <w:p w:rsidR="00237C80" w:rsidRPr="0072167F" w:rsidRDefault="00237C80" w:rsidP="00CB06DA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868" w:type="dxa"/>
          </w:tcPr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693" w:type="dxa"/>
          </w:tcPr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72167F" w:rsidTr="00237C80">
        <w:trPr>
          <w:trHeight w:val="383"/>
        </w:trPr>
        <w:tc>
          <w:tcPr>
            <w:tcW w:w="1618" w:type="dxa"/>
            <w:vAlign w:val="center"/>
          </w:tcPr>
          <w:p w:rsidR="00237C80" w:rsidRPr="0072167F" w:rsidRDefault="00237C80" w:rsidP="00CB06DA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868" w:type="dxa"/>
          </w:tcPr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693" w:type="dxa"/>
          </w:tcPr>
          <w:p w:rsidR="00237C80" w:rsidRPr="0072167F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DF17DE" w:rsidRPr="0072167F" w:rsidRDefault="00DF17DE" w:rsidP="00B26262">
      <w:pPr>
        <w:jc w:val="both"/>
        <w:rPr>
          <w:rFonts w:ascii="Century Gothic" w:hAnsi="Century Gothic"/>
          <w:b/>
          <w:sz w:val="21"/>
          <w:szCs w:val="21"/>
        </w:rPr>
      </w:pPr>
    </w:p>
    <w:p w:rsidR="00931DBB" w:rsidRPr="0072167F" w:rsidRDefault="00931DBB" w:rsidP="00B26262">
      <w:pPr>
        <w:jc w:val="both"/>
        <w:rPr>
          <w:rFonts w:ascii="Century Gothic" w:hAnsi="Century Gothic"/>
          <w:b/>
          <w:sz w:val="21"/>
          <w:szCs w:val="21"/>
        </w:rPr>
      </w:pPr>
    </w:p>
    <w:p w:rsidR="00931DBB" w:rsidRPr="0072167F" w:rsidRDefault="00931DBB" w:rsidP="00B26262">
      <w:pPr>
        <w:jc w:val="both"/>
        <w:rPr>
          <w:rFonts w:ascii="Century Gothic" w:hAnsi="Century Gothic"/>
          <w:b/>
          <w:sz w:val="21"/>
          <w:szCs w:val="21"/>
        </w:rPr>
      </w:pPr>
    </w:p>
    <w:p w:rsidR="007C3E7C" w:rsidRPr="0072167F" w:rsidRDefault="007C3E7C" w:rsidP="007C3E7C">
      <w:pPr>
        <w:pStyle w:val="Odsekzoznamu"/>
        <w:numPr>
          <w:ilvl w:val="0"/>
          <w:numId w:val="15"/>
        </w:numPr>
        <w:jc w:val="both"/>
        <w:rPr>
          <w:rFonts w:ascii="Century Gothic" w:hAnsi="Century Gothic"/>
          <w:b/>
          <w:sz w:val="21"/>
          <w:szCs w:val="21"/>
        </w:rPr>
      </w:pPr>
      <w:r w:rsidRPr="0072167F">
        <w:rPr>
          <w:rFonts w:ascii="Century Gothic" w:hAnsi="Century Gothic"/>
          <w:b/>
          <w:sz w:val="21"/>
          <w:szCs w:val="21"/>
        </w:rPr>
        <w:lastRenderedPageBreak/>
        <w:t>Skúsenosti s hodnotením projektov</w:t>
      </w:r>
      <w:r w:rsidR="00C26C44" w:rsidRPr="0072167F">
        <w:rPr>
          <w:rFonts w:ascii="Century Gothic" w:hAnsi="Century Gothic"/>
          <w:b/>
          <w:sz w:val="21"/>
          <w:szCs w:val="21"/>
        </w:rPr>
        <w:t xml:space="preserve"> v</w:t>
      </w:r>
      <w:r w:rsidR="00C26C44" w:rsidRPr="0072167F">
        <w:rPr>
          <w:rFonts w:ascii="Century Gothic" w:hAnsi="Century Gothic"/>
          <w:sz w:val="21"/>
          <w:szCs w:val="21"/>
        </w:rPr>
        <w:t xml:space="preserve"> </w:t>
      </w:r>
      <w:r w:rsidR="00C26C44" w:rsidRPr="0072167F">
        <w:rPr>
          <w:rFonts w:ascii="Century Gothic" w:hAnsi="Century Gothic"/>
          <w:b/>
          <w:sz w:val="21"/>
          <w:szCs w:val="21"/>
        </w:rPr>
        <w:t>rámci programov EÚ, fondov EÚ alebo iných grantových schém</w:t>
      </w:r>
    </w:p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72167F" w:rsidTr="00E553B0">
        <w:tc>
          <w:tcPr>
            <w:tcW w:w="2223" w:type="dxa"/>
            <w:vAlign w:val="center"/>
          </w:tcPr>
          <w:p w:rsidR="00DE33D6" w:rsidRPr="0072167F" w:rsidRDefault="00DE33D6" w:rsidP="00E553B0">
            <w:pPr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Názov programu EÚ/ fondov EÚ/grantovej schémy</w:t>
            </w:r>
          </w:p>
        </w:tc>
        <w:tc>
          <w:tcPr>
            <w:tcW w:w="4961" w:type="dxa"/>
            <w:vAlign w:val="center"/>
          </w:tcPr>
          <w:p w:rsidR="00DE33D6" w:rsidRPr="0072167F" w:rsidRDefault="00DE33D6" w:rsidP="00E553B0">
            <w:pPr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Téma projektu/zameranie projektu</w:t>
            </w:r>
          </w:p>
        </w:tc>
        <w:tc>
          <w:tcPr>
            <w:tcW w:w="1701" w:type="dxa"/>
            <w:vAlign w:val="center"/>
          </w:tcPr>
          <w:p w:rsidR="00DE33D6" w:rsidRPr="0072167F" w:rsidRDefault="00DE33D6" w:rsidP="00E553B0">
            <w:pPr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72167F">
              <w:rPr>
                <w:rFonts w:ascii="Century Gothic" w:hAnsi="Century Gothic"/>
                <w:b/>
                <w:sz w:val="21"/>
                <w:szCs w:val="21"/>
              </w:rPr>
              <w:t>Časové obdobie (rok)</w:t>
            </w:r>
          </w:p>
        </w:tc>
      </w:tr>
      <w:tr w:rsidR="00DE33D6" w:rsidRPr="0072167F" w:rsidTr="00F36062">
        <w:tc>
          <w:tcPr>
            <w:tcW w:w="2223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961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701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DE33D6" w:rsidRPr="0072167F" w:rsidTr="00F36062">
        <w:tc>
          <w:tcPr>
            <w:tcW w:w="2223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961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701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DE33D6" w:rsidRPr="0072167F" w:rsidTr="00F36062">
        <w:tc>
          <w:tcPr>
            <w:tcW w:w="2223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961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701" w:type="dxa"/>
          </w:tcPr>
          <w:p w:rsidR="00DE33D6" w:rsidRPr="0072167F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214955" w:rsidRDefault="00214955" w:rsidP="00C7417B">
      <w:pPr>
        <w:jc w:val="both"/>
        <w:rPr>
          <w:rFonts w:ascii="Century Gothic" w:hAnsi="Century Gothic"/>
          <w:b/>
          <w:sz w:val="21"/>
          <w:szCs w:val="21"/>
        </w:rPr>
      </w:pPr>
    </w:p>
    <w:p w:rsidR="00537884" w:rsidRPr="0072167F" w:rsidRDefault="00537884" w:rsidP="00C7417B">
      <w:pPr>
        <w:jc w:val="both"/>
        <w:rPr>
          <w:rFonts w:ascii="Century Gothic" w:hAnsi="Century Gothic"/>
          <w:b/>
          <w:sz w:val="21"/>
          <w:szCs w:val="21"/>
        </w:rPr>
      </w:pPr>
    </w:p>
    <w:p w:rsidR="008E5556" w:rsidRPr="0072167F" w:rsidRDefault="008E5556" w:rsidP="008E5556">
      <w:pPr>
        <w:jc w:val="both"/>
        <w:rPr>
          <w:rFonts w:ascii="Century Gothic" w:hAnsi="Century Gothic"/>
          <w:b/>
          <w:sz w:val="21"/>
          <w:szCs w:val="21"/>
        </w:rPr>
      </w:pPr>
      <w:r w:rsidRPr="0072167F">
        <w:rPr>
          <w:rFonts w:ascii="Century Gothic" w:hAnsi="Century Gothic"/>
          <w:b/>
          <w:sz w:val="21"/>
          <w:szCs w:val="21"/>
        </w:rPr>
        <w:t>4.</w:t>
      </w:r>
      <w:r w:rsidRPr="0072167F">
        <w:rPr>
          <w:rFonts w:ascii="Century Gothic" w:hAnsi="Century Gothic"/>
          <w:b/>
          <w:sz w:val="21"/>
          <w:szCs w:val="21"/>
        </w:rPr>
        <w:tab/>
        <w:t xml:space="preserve">Špecifické osobnostné predpoklady, schopnosti a znalosti </w:t>
      </w:r>
    </w:p>
    <w:p w:rsidR="008E5556" w:rsidRPr="0072167F" w:rsidRDefault="008E5556" w:rsidP="00C7417B">
      <w:pPr>
        <w:jc w:val="both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Vyberte jeden alebo z viacero z predpokladov/schopnosti/znalosti</w:t>
      </w:r>
      <w:r w:rsidRPr="0072167F">
        <w:rPr>
          <w:rStyle w:val="Odkaznapoznmkupodiarou"/>
          <w:rFonts w:ascii="Century Gothic" w:hAnsi="Century Gothic"/>
          <w:sz w:val="21"/>
          <w:szCs w:val="21"/>
        </w:rPr>
        <w:footnoteReference w:id="22"/>
      </w:r>
      <w:r w:rsidRPr="0072167F">
        <w:rPr>
          <w:rFonts w:ascii="Century Gothic" w:hAnsi="Century Gothic"/>
          <w:sz w:val="21"/>
          <w:szCs w:val="21"/>
        </w:rPr>
        <w:t xml:space="preserve">  (ak relevantné)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67F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72167F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72167F">
              <w:rPr>
                <w:rFonts w:ascii="Century Gothic" w:hAnsi="Century Gothic"/>
                <w:sz w:val="21"/>
                <w:szCs w:val="21"/>
              </w:rPr>
              <w:t xml:space="preserve"> Ovládanie práce s PC (MS Word, MS Excel), internet</w:t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67F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72167F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72167F">
              <w:rPr>
                <w:rFonts w:ascii="Century Gothic" w:hAnsi="Century Gothic"/>
                <w:sz w:val="21"/>
                <w:szCs w:val="21"/>
              </w:rPr>
              <w:t xml:space="preserve"> Vysoká miera objektivity, čestnosti, diskrétnosti</w:t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67F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72167F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72167F">
              <w:rPr>
                <w:rFonts w:ascii="Century Gothic" w:hAnsi="Century Gothic"/>
                <w:sz w:val="21"/>
                <w:szCs w:val="21"/>
              </w:rPr>
              <w:t xml:space="preserve"> Schopnosť pracovať pod časovým tlakom, schopnosť pracovať v tíme, schopnosť dodržiavať stanovené termíny</w:t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1"/>
            <w:r w:rsidRPr="0072167F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72167F">
              <w:rPr>
                <w:rFonts w:ascii="Century Gothic" w:hAnsi="Century Gothic"/>
                <w:sz w:val="21"/>
                <w:szCs w:val="21"/>
              </w:rPr>
              <w:fldChar w:fldCharType="end"/>
            </w:r>
            <w:bookmarkEnd w:id="1"/>
            <w:r w:rsidRPr="0072167F">
              <w:rPr>
                <w:rFonts w:ascii="Century Gothic" w:hAnsi="Century Gothic"/>
                <w:sz w:val="21"/>
                <w:szCs w:val="21"/>
              </w:rPr>
              <w:t xml:space="preserve"> Znalosť operačného programu Výskum a inovácie  </w:t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tabs>
                <w:tab w:val="left" w:pos="851"/>
              </w:tabs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6"/>
            <w:r w:rsidRPr="0072167F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72167F">
              <w:rPr>
                <w:rFonts w:ascii="Century Gothic" w:hAnsi="Century Gothic"/>
                <w:sz w:val="21"/>
                <w:szCs w:val="21"/>
              </w:rPr>
              <w:fldChar w:fldCharType="end"/>
            </w:r>
            <w:bookmarkEnd w:id="2"/>
            <w:r w:rsidRPr="0072167F">
              <w:rPr>
                <w:rFonts w:ascii="Century Gothic" w:hAnsi="Century Gothic"/>
                <w:sz w:val="21"/>
                <w:szCs w:val="21"/>
              </w:rPr>
              <w:t xml:space="preserve"> Znalosť </w:t>
            </w:r>
            <w:r w:rsidR="00DD5BC2" w:rsidRPr="0072167F">
              <w:rPr>
                <w:rFonts w:ascii="Century Gothic" w:hAnsi="Century Gothic"/>
                <w:sz w:val="21"/>
                <w:szCs w:val="21"/>
              </w:rPr>
              <w:t>Implementačného plánu</w:t>
            </w:r>
            <w:r w:rsidR="00DD5BC2" w:rsidRPr="0072167F">
              <w:rPr>
                <w:rFonts w:ascii="Century Gothic" w:hAnsi="Century Gothic"/>
                <w:sz w:val="21"/>
                <w:szCs w:val="21"/>
                <w:vertAlign w:val="superscript"/>
              </w:rPr>
              <w:footnoteReference w:id="23"/>
            </w:r>
            <w:r w:rsidR="00DD5BC2" w:rsidRPr="0072167F">
              <w:rPr>
                <w:rFonts w:ascii="Century Gothic" w:hAnsi="Century Gothic"/>
                <w:sz w:val="21"/>
                <w:szCs w:val="21"/>
              </w:rPr>
              <w:t xml:space="preserve"> Stratégie výskumu a inovácií pre inteligentnú špecializáciu SR (RIS3 SK)</w:t>
            </w:r>
            <w:r w:rsidR="00DD5BC2" w:rsidRPr="0072167F">
              <w:rPr>
                <w:rFonts w:ascii="Century Gothic" w:hAnsi="Century Gothic"/>
                <w:sz w:val="21"/>
                <w:szCs w:val="21"/>
                <w:vertAlign w:val="superscript"/>
              </w:rPr>
              <w:footnoteReference w:id="24"/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Iné (uveďte aké):</w:t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67F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</w:r>
            <w:r w:rsidR="00537884" w:rsidRPr="0072167F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72167F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72167F">
              <w:rPr>
                <w:rFonts w:ascii="Century Gothic" w:hAnsi="Century Gothic"/>
                <w:sz w:val="21"/>
                <w:szCs w:val="21"/>
              </w:rPr>
              <w:t xml:space="preserve"> Znalosť definície MSP v zmysle Nariadenia komisie (EÚ) č. 651/2014 zo 17. júna 2014 o vyhlásení určitých kategórií pomoci za zlučiteľné s vnútorným trhom podľa článkov 107 a 108 zmluvy</w:t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  <w:r w:rsidRPr="0072167F">
              <w:rPr>
                <w:rFonts w:ascii="Century Gothic" w:hAnsi="Century Gothic"/>
                <w:sz w:val="21"/>
                <w:szCs w:val="21"/>
              </w:rPr>
              <w:t>Iné (uveďte aké):</w:t>
            </w:r>
          </w:p>
        </w:tc>
      </w:tr>
      <w:tr w:rsidR="008E5556" w:rsidRPr="0072167F" w:rsidTr="00C77B2F">
        <w:tc>
          <w:tcPr>
            <w:tcW w:w="9212" w:type="dxa"/>
          </w:tcPr>
          <w:p w:rsidR="008E5556" w:rsidRPr="0072167F" w:rsidRDefault="008E5556" w:rsidP="008E5556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E103E5" w:rsidRDefault="00E103E5" w:rsidP="00E103E5">
      <w:pPr>
        <w:pStyle w:val="Odsekzoznamu"/>
        <w:jc w:val="both"/>
        <w:rPr>
          <w:rFonts w:ascii="Century Gothic" w:hAnsi="Century Gothic"/>
          <w:b/>
          <w:sz w:val="21"/>
          <w:szCs w:val="21"/>
        </w:rPr>
      </w:pPr>
    </w:p>
    <w:p w:rsidR="00537884" w:rsidRPr="0072167F" w:rsidRDefault="00537884" w:rsidP="00E103E5">
      <w:pPr>
        <w:pStyle w:val="Odsekzoznamu"/>
        <w:jc w:val="both"/>
        <w:rPr>
          <w:rFonts w:ascii="Century Gothic" w:hAnsi="Century Gothic"/>
          <w:b/>
          <w:sz w:val="21"/>
          <w:szCs w:val="21"/>
        </w:rPr>
      </w:pPr>
    </w:p>
    <w:p w:rsidR="0033754E" w:rsidRPr="0072167F" w:rsidRDefault="00AF1FBA" w:rsidP="00B96500">
      <w:pPr>
        <w:spacing w:after="0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V ..............................</w:t>
      </w:r>
      <w:r w:rsidR="00F36062" w:rsidRPr="0072167F">
        <w:rPr>
          <w:rFonts w:ascii="Century Gothic" w:hAnsi="Century Gothic"/>
          <w:sz w:val="21"/>
          <w:szCs w:val="21"/>
        </w:rPr>
        <w:t>.........</w:t>
      </w:r>
      <w:r w:rsidRPr="0072167F">
        <w:rPr>
          <w:rFonts w:ascii="Century Gothic" w:hAnsi="Century Gothic"/>
          <w:sz w:val="21"/>
          <w:szCs w:val="21"/>
        </w:rPr>
        <w:t>, dňa: ..................................</w:t>
      </w:r>
    </w:p>
    <w:p w:rsidR="0022724C" w:rsidRDefault="0022724C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</w:p>
    <w:p w:rsidR="00537884" w:rsidRPr="0072167F" w:rsidRDefault="00537884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</w:p>
    <w:p w:rsidR="00AF1FBA" w:rsidRPr="0072167F" w:rsidRDefault="00AF1FBA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......................................................................</w:t>
      </w:r>
    </w:p>
    <w:p w:rsidR="00AF1FBA" w:rsidRPr="0072167F" w:rsidRDefault="0008369C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  <w:r w:rsidRPr="0072167F">
        <w:rPr>
          <w:rFonts w:ascii="Century Gothic" w:hAnsi="Century Gothic"/>
          <w:sz w:val="21"/>
          <w:szCs w:val="21"/>
        </w:rPr>
        <w:t>P</w:t>
      </w:r>
      <w:r w:rsidR="007F53D5" w:rsidRPr="0072167F">
        <w:rPr>
          <w:rFonts w:ascii="Century Gothic" w:hAnsi="Century Gothic"/>
          <w:sz w:val="21"/>
          <w:szCs w:val="21"/>
        </w:rPr>
        <w:t>odpis</w:t>
      </w:r>
    </w:p>
    <w:p w:rsidR="0008369C" w:rsidRPr="0072167F" w:rsidRDefault="0008369C" w:rsidP="00B96500">
      <w:pPr>
        <w:spacing w:after="0"/>
        <w:ind w:left="3686"/>
        <w:jc w:val="center"/>
        <w:rPr>
          <w:rFonts w:ascii="Century Gothic" w:hAnsi="Century Gothic"/>
        </w:rPr>
      </w:pPr>
    </w:p>
    <w:sectPr w:rsidR="0008369C" w:rsidRPr="0072167F" w:rsidSect="00553F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7CE" w:rsidRDefault="00FD17CE" w:rsidP="00977CEC">
      <w:pPr>
        <w:spacing w:after="0" w:line="240" w:lineRule="auto"/>
      </w:pPr>
      <w:r>
        <w:separator/>
      </w:r>
    </w:p>
  </w:endnote>
  <w:endnote w:type="continuationSeparator" w:id="0">
    <w:p w:rsidR="00FD17CE" w:rsidRDefault="00FD17CE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7CE" w:rsidRDefault="00FD17CE" w:rsidP="00977CEC">
      <w:pPr>
        <w:spacing w:after="0" w:line="240" w:lineRule="auto"/>
      </w:pPr>
      <w:r>
        <w:separator/>
      </w:r>
    </w:p>
  </w:footnote>
  <w:footnote w:type="continuationSeparator" w:id="0">
    <w:p w:rsidR="00FD17CE" w:rsidRDefault="00FD17CE" w:rsidP="00977CEC">
      <w:pPr>
        <w:spacing w:after="0" w:line="240" w:lineRule="auto"/>
      </w:pPr>
      <w:r>
        <w:continuationSeparator/>
      </w:r>
    </w:p>
  </w:footnote>
  <w:footnote w:id="1">
    <w:p w:rsidR="00614592" w:rsidRPr="0072167F" w:rsidRDefault="0061459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2">
    <w:p w:rsidR="00614592" w:rsidRPr="0072167F" w:rsidRDefault="00614592" w:rsidP="00AF128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3">
    <w:p w:rsidR="00614592" w:rsidRPr="0072167F" w:rsidRDefault="0061459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4">
    <w:p w:rsidR="00614592" w:rsidRPr="004C5AAB" w:rsidRDefault="00614592">
      <w:pPr>
        <w:pStyle w:val="Textpoznmkypodiarou"/>
        <w:rPr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5">
    <w:p w:rsidR="00614592" w:rsidRPr="0072167F" w:rsidRDefault="0061459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 xml:space="preserve">V zmysle výzvy je požadovaná minimálne 3 ročná prax </w:t>
      </w:r>
    </w:p>
  </w:footnote>
  <w:footnote w:id="6">
    <w:p w:rsidR="003E3118" w:rsidRPr="0072167F" w:rsidRDefault="003E3118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V prípade potreby je potrebné tabuľku/tabuľky uvedené nižšie, adekvátne nakopírovať</w:t>
      </w:r>
    </w:p>
  </w:footnote>
  <w:footnote w:id="7">
    <w:p w:rsidR="002D1FCD" w:rsidRPr="0072167F" w:rsidRDefault="002D1FCD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Zamestnávateľa, iného relevantného subjektu</w:t>
      </w:r>
      <w:r w:rsidR="00F23F1D" w:rsidRPr="0072167F">
        <w:rPr>
          <w:rFonts w:ascii="Century Gothic" w:hAnsi="Century Gothic"/>
          <w:i/>
          <w:sz w:val="19"/>
          <w:szCs w:val="19"/>
          <w:lang w:val="sk-SK"/>
        </w:rPr>
        <w:t>,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 xml:space="preserve"> pre ktorý bola vykonávaná práca/činnosť, resp. obchodné meno spoločnosti</w:t>
      </w:r>
      <w:r w:rsidR="003E3118" w:rsidRPr="0072167F">
        <w:rPr>
          <w:rFonts w:ascii="Century Gothic" w:hAnsi="Century Gothic"/>
          <w:i/>
          <w:sz w:val="19"/>
          <w:szCs w:val="19"/>
          <w:lang w:val="sk-SK"/>
        </w:rPr>
        <w:t xml:space="preserve"> (v prípade živnostníkov/konateľov/vlastníkov spoločnosti)</w:t>
      </w:r>
    </w:p>
  </w:footnote>
  <w:footnote w:id="8">
    <w:p w:rsidR="00EF28CF" w:rsidRPr="0072167F" w:rsidRDefault="00EF28CF" w:rsidP="00EF28CF">
      <w:pPr>
        <w:pStyle w:val="Textpoznmkypodiarou"/>
        <w:jc w:val="both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Za relevantnú prax sa považuje prax v certifikácii systémov manažérstva a/alebo výkon dozoru nad certifikovaným systémom manažérstva a/alebo </w:t>
      </w:r>
      <w:proofErr w:type="spellStart"/>
      <w:r w:rsidRPr="0072167F">
        <w:rPr>
          <w:rFonts w:ascii="Century Gothic" w:hAnsi="Century Gothic"/>
          <w:sz w:val="19"/>
          <w:szCs w:val="19"/>
          <w:lang w:val="sk-SK"/>
        </w:rPr>
        <w:t>recertifikácia</w:t>
      </w:r>
      <w:proofErr w:type="spellEnd"/>
      <w:r w:rsidRPr="0072167F">
        <w:rPr>
          <w:rFonts w:ascii="Century Gothic" w:hAnsi="Century Gothic"/>
          <w:sz w:val="19"/>
          <w:szCs w:val="19"/>
          <w:lang w:val="sk-SK"/>
        </w:rPr>
        <w:t xml:space="preserve"> systémov manažérstva a/alebo vykonávanie činností manažéra kvality</w:t>
      </w:r>
    </w:p>
  </w:footnote>
  <w:footnote w:id="9">
    <w:p w:rsidR="009F6E65" w:rsidRPr="007E2FD6" w:rsidRDefault="009F6E65">
      <w:pPr>
        <w:pStyle w:val="Textpoznmkypodiarou"/>
        <w:rPr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 xml:space="preserve">Uveďte </w:t>
      </w:r>
      <w:r w:rsidR="00E27AB1" w:rsidRPr="0072167F">
        <w:rPr>
          <w:rFonts w:ascii="Century Gothic" w:hAnsi="Century Gothic"/>
          <w:i/>
          <w:sz w:val="19"/>
          <w:szCs w:val="19"/>
          <w:lang w:val="sk-SK"/>
        </w:rPr>
        <w:t xml:space="preserve">aj zoznam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nor</w:t>
      </w:r>
      <w:r w:rsidR="00E27AB1" w:rsidRPr="0072167F">
        <w:rPr>
          <w:rFonts w:ascii="Century Gothic" w:hAnsi="Century Gothic"/>
          <w:i/>
          <w:sz w:val="19"/>
          <w:szCs w:val="19"/>
          <w:lang w:val="sk-SK"/>
        </w:rPr>
        <w:t>ie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m</w:t>
      </w:r>
      <w:r w:rsidR="00E27AB1" w:rsidRPr="0072167F">
        <w:rPr>
          <w:rFonts w:ascii="Century Gothic" w:hAnsi="Century Gothic"/>
          <w:i/>
          <w:sz w:val="19"/>
          <w:szCs w:val="19"/>
          <w:lang w:val="sk-SK"/>
        </w:rPr>
        <w:t>, s ktorými ste pracovali</w:t>
      </w:r>
    </w:p>
  </w:footnote>
  <w:footnote w:id="10">
    <w:p w:rsidR="003E3118" w:rsidRPr="0072167F" w:rsidRDefault="003E3118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Zamestnávateľa, iného relevantného subjektu  pre ktorý bola vykonávaná práca/činnosť, resp. obchodné meno spoločnosti (v prípade živnostníkov/konateľov/vlastníkov spoločnosti)</w:t>
      </w:r>
    </w:p>
  </w:footnote>
  <w:footnote w:id="11">
    <w:p w:rsidR="00614592" w:rsidRPr="0072167F" w:rsidRDefault="00614592" w:rsidP="00CA3829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 xml:space="preserve">V zmysle výzvy je požadovaná minimálne 3 ročná prax </w:t>
      </w:r>
    </w:p>
  </w:footnote>
  <w:footnote w:id="12">
    <w:p w:rsidR="00237C80" w:rsidRPr="003E3118" w:rsidRDefault="00237C80" w:rsidP="00237C80">
      <w:pPr>
        <w:pStyle w:val="Textpoznmkypodiarou"/>
        <w:rPr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V prípade potreby je potrebné tabuľku/tabuľky uvedené nižšie, adekvátne nakopírovať</w:t>
      </w:r>
    </w:p>
  </w:footnote>
  <w:footnote w:id="13">
    <w:p w:rsidR="00237C80" w:rsidRPr="0072167F" w:rsidRDefault="00237C80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Zamestnávateľa, iného relevantného subjektu  pre ktorý bola vykonávaná práca/činnosť, resp. obchodné meno spoločnosti (v prípade živnostníkov/konateľov/vlastníkov spoločnosti</w:t>
      </w:r>
    </w:p>
  </w:footnote>
  <w:footnote w:id="14">
    <w:p w:rsidR="00E27AB1" w:rsidRPr="0072167F" w:rsidRDefault="00E27AB1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Uveďte zoznam výrobkov, pri ktorých ste vykonávali posudzovanie zhody</w:t>
      </w:r>
    </w:p>
  </w:footnote>
  <w:footnote w:id="15">
    <w:p w:rsidR="00237C80" w:rsidRPr="00237C80" w:rsidRDefault="00237C80" w:rsidP="00237C80">
      <w:pPr>
        <w:pStyle w:val="Textpoznmkypodiarou"/>
        <w:rPr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Zamestnávateľa, iného relevantného subjektu  pre ktorý bola vykonávaná práca/činnosť, resp. obchodné meno spoločnosti (v prípade živnostníkov/konateľov/vlastníkov spoločnosti</w:t>
      </w:r>
    </w:p>
  </w:footnote>
  <w:footnote w:id="16">
    <w:p w:rsidR="00931DBB" w:rsidRPr="0072167F" w:rsidRDefault="00931DBB" w:rsidP="00931DBB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 xml:space="preserve">V zmysle výzvy je požadovaná minimálne 3 ročná prax </w:t>
      </w:r>
    </w:p>
  </w:footnote>
  <w:footnote w:id="17">
    <w:p w:rsidR="00931DBB" w:rsidRPr="0072167F" w:rsidRDefault="00931DBB" w:rsidP="00931DBB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V prípade potreby je potrebné tabuľku/tabuľky uvedené nižšie, adekvátne nakopírovať</w:t>
      </w:r>
    </w:p>
  </w:footnote>
  <w:footnote w:id="18">
    <w:p w:rsidR="00931DBB" w:rsidRPr="00237C80" w:rsidRDefault="00931DBB" w:rsidP="00931DBB">
      <w:pPr>
        <w:pStyle w:val="Textpoznmkypodiarou"/>
        <w:rPr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Zamestnávateľa, iného relevantného subjektu  pre ktorý bola vykonávaná práca/činnosť, resp. obchodné meno spoločnosti (v prípade živnostníkov/konateľov/vlastníkov spoločnosti</w:t>
      </w:r>
    </w:p>
  </w:footnote>
  <w:footnote w:id="19">
    <w:p w:rsidR="00931DBB" w:rsidRPr="00237C80" w:rsidRDefault="00931DBB" w:rsidP="00931DB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Zamestnávateľa, iného relevantného subjektu</w:t>
      </w:r>
      <w:r w:rsidR="00E5161F" w:rsidRPr="0072167F">
        <w:rPr>
          <w:rFonts w:ascii="Century Gothic" w:hAnsi="Century Gothic"/>
          <w:i/>
          <w:sz w:val="19"/>
          <w:szCs w:val="19"/>
          <w:lang w:val="sk-SK"/>
        </w:rPr>
        <w:t>,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 xml:space="preserve"> pre ktorý bola vykonávaná práca/činnosť, resp. obchodné meno spoločnosti (v prípade živnostníkov/konateľov/vlastníkov spoločnosti</w:t>
      </w:r>
    </w:p>
  </w:footnote>
  <w:footnote w:id="20">
    <w:p w:rsidR="00237C80" w:rsidRPr="0072167F" w:rsidRDefault="00237C80" w:rsidP="00ED1B61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 xml:space="preserve">Uchádzač uvedie celý názov </w:t>
      </w:r>
    </w:p>
  </w:footnote>
  <w:footnote w:id="21">
    <w:p w:rsidR="00237C80" w:rsidRPr="00ED1B61" w:rsidRDefault="00237C80" w:rsidP="00C26C44">
      <w:pPr>
        <w:pStyle w:val="Textpoznmkypodiarou"/>
        <w:jc w:val="both"/>
        <w:rPr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Uchádzač uvedie popis/obsah publikácie v takom rozsahu, aby bolo z neho vidieť jasný súvis s príslušnou oblasťou</w:t>
      </w:r>
      <w:r w:rsidRPr="00ED1B61">
        <w:rPr>
          <w:i/>
          <w:lang w:val="sk-SK"/>
        </w:rPr>
        <w:t xml:space="preserve"> </w:t>
      </w:r>
    </w:p>
  </w:footnote>
  <w:footnote w:id="22">
    <w:p w:rsidR="008E5556" w:rsidRPr="0072167F" w:rsidRDefault="008E5556" w:rsidP="00F47635">
      <w:pPr>
        <w:pStyle w:val="Textpoznmkypodiarou"/>
        <w:jc w:val="both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72167F">
        <w:rPr>
          <w:rFonts w:ascii="Century Gothic" w:hAnsi="Century Gothic"/>
          <w:sz w:val="19"/>
          <w:szCs w:val="19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V prípade, ak nebude vyznačený ani jeden dokument/právny predpis, resp. tabuľka ostane v</w:t>
      </w:r>
      <w:r w:rsidR="00DD5BC2" w:rsidRPr="0072167F">
        <w:rPr>
          <w:rFonts w:ascii="Century Gothic" w:hAnsi="Century Gothic"/>
          <w:i/>
          <w:sz w:val="19"/>
          <w:szCs w:val="19"/>
          <w:lang w:val="sk-SK"/>
        </w:rPr>
        <w:t> </w:t>
      </w:r>
      <w:r w:rsidR="0072167F" w:rsidRPr="0072167F">
        <w:rPr>
          <w:rFonts w:ascii="Century Gothic" w:hAnsi="Century Gothic"/>
          <w:i/>
          <w:sz w:val="19"/>
          <w:szCs w:val="19"/>
          <w:lang w:val="sk-SK"/>
        </w:rPr>
        <w:t>nezmenenom formáte</w:t>
      </w:r>
      <w:r w:rsidR="00DD5BC2" w:rsidRPr="0072167F">
        <w:rPr>
          <w:rFonts w:ascii="Century Gothic" w:hAnsi="Century Gothic"/>
          <w:i/>
          <w:sz w:val="19"/>
          <w:szCs w:val="19"/>
          <w:lang w:val="sk-SK"/>
        </w:rPr>
        <w:t>, tak MH SR to bude považovať za to, že uchádzač nevybral ani jeden dokument/právny predpis.</w:t>
      </w:r>
    </w:p>
  </w:footnote>
  <w:footnote w:id="23">
    <w:p w:rsidR="00DD5BC2" w:rsidRPr="0072167F" w:rsidRDefault="00DD5BC2" w:rsidP="00DD5BC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Implementačný plán RIS3 SK je zverejnený na</w:t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hyperlink r:id="rId1" w:history="1">
        <w:r w:rsidRPr="0072167F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webovom sídle OP VaI</w:t>
        </w:r>
      </w:hyperlink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v časti</w:t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hyperlink r:id="rId2" w:history="1">
        <w:r w:rsidRPr="0072167F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RIS3 / Dôležité dokumenty</w:t>
        </w:r>
      </w:hyperlink>
      <w:r w:rsidRPr="0072167F">
        <w:rPr>
          <w:rFonts w:ascii="Century Gothic" w:hAnsi="Century Gothic"/>
          <w:sz w:val="19"/>
          <w:szCs w:val="19"/>
          <w:lang w:val="sk-SK"/>
        </w:rPr>
        <w:t>.</w:t>
      </w:r>
    </w:p>
  </w:footnote>
  <w:footnote w:id="24">
    <w:p w:rsidR="00DD5BC2" w:rsidRPr="00521FDA" w:rsidRDefault="00DD5BC2" w:rsidP="00DD5BC2">
      <w:pPr>
        <w:pStyle w:val="Textpoznmkypodiarou"/>
        <w:rPr>
          <w:rFonts w:asciiTheme="minorHAnsi" w:hAnsiTheme="minorHAnsi"/>
          <w:szCs w:val="16"/>
          <w:lang w:val="sk-SK"/>
        </w:rPr>
      </w:pPr>
      <w:r w:rsidRPr="0072167F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Stratégia výskumu a inovácií pre inteligentnú špecializáciu Slovenskej republiky schválená uznesením vlády SR č. 665/2013 dňa 13.11.2013 je zverejnená na</w:t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hyperlink r:id="rId3" w:history="1">
        <w:r w:rsidRPr="0072167F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webovom sídle OP VaI</w:t>
        </w:r>
      </w:hyperlink>
      <w:r w:rsidRPr="0072167F">
        <w:rPr>
          <w:rFonts w:ascii="Century Gothic" w:hAnsi="Century Gothic"/>
          <w:sz w:val="19"/>
          <w:szCs w:val="19"/>
          <w:lang w:val="sk-SK"/>
        </w:rPr>
        <w:t xml:space="preserve"> v</w:t>
      </w:r>
      <w:r w:rsidRPr="0072167F">
        <w:rPr>
          <w:rFonts w:ascii="Century Gothic" w:hAnsi="Century Gothic"/>
          <w:i/>
          <w:sz w:val="19"/>
          <w:szCs w:val="19"/>
          <w:lang w:val="sk-SK"/>
        </w:rPr>
        <w:t> časti</w:t>
      </w:r>
      <w:r w:rsidRPr="0072167F">
        <w:rPr>
          <w:rFonts w:ascii="Century Gothic" w:hAnsi="Century Gothic"/>
          <w:sz w:val="19"/>
          <w:szCs w:val="19"/>
          <w:lang w:val="sk-SK"/>
        </w:rPr>
        <w:t xml:space="preserve"> </w:t>
      </w:r>
      <w:hyperlink r:id="rId4" w:history="1">
        <w:r w:rsidRPr="0072167F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RIS3 / Dôležité dokumenty</w:t>
        </w:r>
      </w:hyperlink>
      <w:r w:rsidRPr="0072167F">
        <w:rPr>
          <w:rFonts w:ascii="Century Gothic" w:hAnsi="Century Gothic"/>
          <w:sz w:val="19"/>
          <w:szCs w:val="19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92" w:rsidRDefault="00614592">
    <w:pPr>
      <w:pStyle w:val="Hlavika"/>
    </w:pPr>
    <w:r>
      <w:t>Príloha č. 1 výzvy</w:t>
    </w:r>
  </w:p>
  <w:p w:rsidR="00614592" w:rsidRDefault="006145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F4C30"/>
    <w:multiLevelType w:val="hybridMultilevel"/>
    <w:tmpl w:val="0ED0B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>
    <w:nsid w:val="0C6832CB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C845877"/>
    <w:multiLevelType w:val="hybridMultilevel"/>
    <w:tmpl w:val="032E5A36"/>
    <w:lvl w:ilvl="0" w:tplc="9CAE2F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B22EB"/>
    <w:multiLevelType w:val="hybridMultilevel"/>
    <w:tmpl w:val="8AEAAA74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A1056"/>
    <w:multiLevelType w:val="hybridMultilevel"/>
    <w:tmpl w:val="BCFC96C0"/>
    <w:lvl w:ilvl="0" w:tplc="D4CC4A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07FEF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F5030"/>
    <w:multiLevelType w:val="hybridMultilevel"/>
    <w:tmpl w:val="FE0CD7C6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5">
    <w:nsid w:val="2DB003CE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8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A300222"/>
    <w:multiLevelType w:val="hybridMultilevel"/>
    <w:tmpl w:val="045C8476"/>
    <w:lvl w:ilvl="0" w:tplc="682845EE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46E32424"/>
    <w:multiLevelType w:val="hybridMultilevel"/>
    <w:tmpl w:val="6AC2FC96"/>
    <w:lvl w:ilvl="0" w:tplc="041B000F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0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1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6A7239"/>
    <w:multiLevelType w:val="hybridMultilevel"/>
    <w:tmpl w:val="ADC00922"/>
    <w:lvl w:ilvl="0" w:tplc="A8B01C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39"/>
  </w:num>
  <w:num w:numId="4">
    <w:abstractNumId w:val="22"/>
  </w:num>
  <w:num w:numId="5">
    <w:abstractNumId w:val="3"/>
  </w:num>
  <w:num w:numId="6">
    <w:abstractNumId w:val="26"/>
  </w:num>
  <w:num w:numId="7">
    <w:abstractNumId w:val="27"/>
  </w:num>
  <w:num w:numId="8">
    <w:abstractNumId w:val="31"/>
  </w:num>
  <w:num w:numId="9">
    <w:abstractNumId w:val="35"/>
  </w:num>
  <w:num w:numId="10">
    <w:abstractNumId w:val="17"/>
  </w:num>
  <w:num w:numId="11">
    <w:abstractNumId w:val="4"/>
  </w:num>
  <w:num w:numId="12">
    <w:abstractNumId w:val="12"/>
  </w:num>
  <w:num w:numId="13">
    <w:abstractNumId w:val="20"/>
  </w:num>
  <w:num w:numId="14">
    <w:abstractNumId w:val="11"/>
  </w:num>
  <w:num w:numId="15">
    <w:abstractNumId w:val="28"/>
  </w:num>
  <w:num w:numId="16">
    <w:abstractNumId w:val="19"/>
  </w:num>
  <w:num w:numId="17">
    <w:abstractNumId w:val="33"/>
  </w:num>
  <w:num w:numId="18">
    <w:abstractNumId w:val="0"/>
  </w:num>
  <w:num w:numId="19">
    <w:abstractNumId w:val="23"/>
  </w:num>
  <w:num w:numId="20">
    <w:abstractNumId w:val="37"/>
  </w:num>
  <w:num w:numId="21">
    <w:abstractNumId w:val="10"/>
  </w:num>
  <w:num w:numId="22">
    <w:abstractNumId w:val="14"/>
  </w:num>
  <w:num w:numId="23">
    <w:abstractNumId w:val="30"/>
  </w:num>
  <w:num w:numId="24">
    <w:abstractNumId w:val="32"/>
  </w:num>
  <w:num w:numId="25">
    <w:abstractNumId w:val="18"/>
  </w:num>
  <w:num w:numId="26">
    <w:abstractNumId w:val="25"/>
  </w:num>
  <w:num w:numId="27">
    <w:abstractNumId w:val="16"/>
  </w:num>
  <w:num w:numId="28">
    <w:abstractNumId w:val="34"/>
  </w:num>
  <w:num w:numId="29">
    <w:abstractNumId w:val="38"/>
  </w:num>
  <w:num w:numId="30">
    <w:abstractNumId w:val="5"/>
  </w:num>
  <w:num w:numId="31">
    <w:abstractNumId w:val="15"/>
  </w:num>
  <w:num w:numId="32">
    <w:abstractNumId w:val="8"/>
  </w:num>
  <w:num w:numId="33">
    <w:abstractNumId w:val="21"/>
  </w:num>
  <w:num w:numId="34">
    <w:abstractNumId w:val="6"/>
  </w:num>
  <w:num w:numId="35">
    <w:abstractNumId w:val="36"/>
  </w:num>
  <w:num w:numId="36">
    <w:abstractNumId w:val="13"/>
  </w:num>
  <w:num w:numId="37">
    <w:abstractNumId w:val="7"/>
  </w:num>
  <w:num w:numId="38">
    <w:abstractNumId w:val="9"/>
  </w:num>
  <w:num w:numId="39">
    <w:abstractNumId w:val="29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3717D"/>
    <w:rsid w:val="000372C0"/>
    <w:rsid w:val="00052C63"/>
    <w:rsid w:val="00070FF9"/>
    <w:rsid w:val="00073515"/>
    <w:rsid w:val="0008369C"/>
    <w:rsid w:val="00092F5F"/>
    <w:rsid w:val="00094578"/>
    <w:rsid w:val="000B555B"/>
    <w:rsid w:val="000B7717"/>
    <w:rsid w:val="000C0370"/>
    <w:rsid w:val="000C49C7"/>
    <w:rsid w:val="000D65BA"/>
    <w:rsid w:val="000E4952"/>
    <w:rsid w:val="000F5A3D"/>
    <w:rsid w:val="00113A92"/>
    <w:rsid w:val="00114A54"/>
    <w:rsid w:val="001170FC"/>
    <w:rsid w:val="001200E6"/>
    <w:rsid w:val="00126666"/>
    <w:rsid w:val="00140E1A"/>
    <w:rsid w:val="00150020"/>
    <w:rsid w:val="00166B85"/>
    <w:rsid w:val="00174576"/>
    <w:rsid w:val="00175A9D"/>
    <w:rsid w:val="00194A0D"/>
    <w:rsid w:val="001963B9"/>
    <w:rsid w:val="001A780F"/>
    <w:rsid w:val="001C5BB6"/>
    <w:rsid w:val="001E1278"/>
    <w:rsid w:val="001F3B44"/>
    <w:rsid w:val="00214955"/>
    <w:rsid w:val="00214F8E"/>
    <w:rsid w:val="00222D13"/>
    <w:rsid w:val="0022724C"/>
    <w:rsid w:val="00230AAF"/>
    <w:rsid w:val="002327E2"/>
    <w:rsid w:val="00237C80"/>
    <w:rsid w:val="002539E0"/>
    <w:rsid w:val="002662A8"/>
    <w:rsid w:val="00276D5A"/>
    <w:rsid w:val="002850A0"/>
    <w:rsid w:val="002A1B21"/>
    <w:rsid w:val="002A5CF0"/>
    <w:rsid w:val="002B1C60"/>
    <w:rsid w:val="002B1D12"/>
    <w:rsid w:val="002C51FB"/>
    <w:rsid w:val="002D018B"/>
    <w:rsid w:val="002D0F02"/>
    <w:rsid w:val="002D1FCD"/>
    <w:rsid w:val="002E572E"/>
    <w:rsid w:val="002E7924"/>
    <w:rsid w:val="002F3A6D"/>
    <w:rsid w:val="00305E97"/>
    <w:rsid w:val="00321BAB"/>
    <w:rsid w:val="003279C2"/>
    <w:rsid w:val="0033754E"/>
    <w:rsid w:val="00343A52"/>
    <w:rsid w:val="00343B4C"/>
    <w:rsid w:val="00360501"/>
    <w:rsid w:val="00374FFF"/>
    <w:rsid w:val="00377FCD"/>
    <w:rsid w:val="003B6899"/>
    <w:rsid w:val="003C277A"/>
    <w:rsid w:val="003C5559"/>
    <w:rsid w:val="003C6F25"/>
    <w:rsid w:val="003D3A17"/>
    <w:rsid w:val="003D5851"/>
    <w:rsid w:val="003D5E5E"/>
    <w:rsid w:val="003D5F2C"/>
    <w:rsid w:val="003E3118"/>
    <w:rsid w:val="004053A8"/>
    <w:rsid w:val="004150E7"/>
    <w:rsid w:val="004158B5"/>
    <w:rsid w:val="0042691B"/>
    <w:rsid w:val="00450FE2"/>
    <w:rsid w:val="00467914"/>
    <w:rsid w:val="004703E4"/>
    <w:rsid w:val="004765AE"/>
    <w:rsid w:val="00480FE1"/>
    <w:rsid w:val="00485500"/>
    <w:rsid w:val="0049003C"/>
    <w:rsid w:val="004C0457"/>
    <w:rsid w:val="004C20A8"/>
    <w:rsid w:val="004C5AAB"/>
    <w:rsid w:val="004D502D"/>
    <w:rsid w:val="004E6E64"/>
    <w:rsid w:val="004F40A5"/>
    <w:rsid w:val="00516417"/>
    <w:rsid w:val="0051680E"/>
    <w:rsid w:val="00537884"/>
    <w:rsid w:val="00537FBA"/>
    <w:rsid w:val="00541596"/>
    <w:rsid w:val="005538C6"/>
    <w:rsid w:val="00553FDE"/>
    <w:rsid w:val="00557C52"/>
    <w:rsid w:val="00557D55"/>
    <w:rsid w:val="00561E8A"/>
    <w:rsid w:val="00572A05"/>
    <w:rsid w:val="00573375"/>
    <w:rsid w:val="005A0F68"/>
    <w:rsid w:val="005D136B"/>
    <w:rsid w:val="005E3A24"/>
    <w:rsid w:val="005F2369"/>
    <w:rsid w:val="005F272E"/>
    <w:rsid w:val="006065C2"/>
    <w:rsid w:val="00614592"/>
    <w:rsid w:val="006177F8"/>
    <w:rsid w:val="0062012F"/>
    <w:rsid w:val="006352E7"/>
    <w:rsid w:val="006406D8"/>
    <w:rsid w:val="0064285E"/>
    <w:rsid w:val="00642D62"/>
    <w:rsid w:val="00650A9F"/>
    <w:rsid w:val="00657312"/>
    <w:rsid w:val="00660AD3"/>
    <w:rsid w:val="006627DB"/>
    <w:rsid w:val="0068331F"/>
    <w:rsid w:val="006919F6"/>
    <w:rsid w:val="006B38BB"/>
    <w:rsid w:val="006B4D91"/>
    <w:rsid w:val="006B521B"/>
    <w:rsid w:val="006C1BE1"/>
    <w:rsid w:val="006C2317"/>
    <w:rsid w:val="006C5CE0"/>
    <w:rsid w:val="006D4EE5"/>
    <w:rsid w:val="006E1E60"/>
    <w:rsid w:val="006E70D6"/>
    <w:rsid w:val="0072167F"/>
    <w:rsid w:val="00724109"/>
    <w:rsid w:val="0073071E"/>
    <w:rsid w:val="00733797"/>
    <w:rsid w:val="00771A84"/>
    <w:rsid w:val="00772DB5"/>
    <w:rsid w:val="00776429"/>
    <w:rsid w:val="00777EEF"/>
    <w:rsid w:val="00797C42"/>
    <w:rsid w:val="00797FAA"/>
    <w:rsid w:val="007A2191"/>
    <w:rsid w:val="007A4847"/>
    <w:rsid w:val="007B08F1"/>
    <w:rsid w:val="007C04E6"/>
    <w:rsid w:val="007C3E7C"/>
    <w:rsid w:val="007C4E32"/>
    <w:rsid w:val="007C543D"/>
    <w:rsid w:val="007D5D20"/>
    <w:rsid w:val="007E2265"/>
    <w:rsid w:val="007E2FD6"/>
    <w:rsid w:val="007E3484"/>
    <w:rsid w:val="007F53D5"/>
    <w:rsid w:val="007F57F8"/>
    <w:rsid w:val="007F581B"/>
    <w:rsid w:val="008062E4"/>
    <w:rsid w:val="00831454"/>
    <w:rsid w:val="0083340C"/>
    <w:rsid w:val="008809DF"/>
    <w:rsid w:val="00884586"/>
    <w:rsid w:val="00895434"/>
    <w:rsid w:val="0089687D"/>
    <w:rsid w:val="008A1E69"/>
    <w:rsid w:val="008A3812"/>
    <w:rsid w:val="008C32BC"/>
    <w:rsid w:val="008C4773"/>
    <w:rsid w:val="008D62F6"/>
    <w:rsid w:val="008E0B0F"/>
    <w:rsid w:val="008E5556"/>
    <w:rsid w:val="008F4219"/>
    <w:rsid w:val="008F4556"/>
    <w:rsid w:val="00901583"/>
    <w:rsid w:val="00903D92"/>
    <w:rsid w:val="009203CC"/>
    <w:rsid w:val="00931DBB"/>
    <w:rsid w:val="00944A53"/>
    <w:rsid w:val="00945DDF"/>
    <w:rsid w:val="0094768E"/>
    <w:rsid w:val="00952DAB"/>
    <w:rsid w:val="00977CEC"/>
    <w:rsid w:val="00981926"/>
    <w:rsid w:val="00981A1C"/>
    <w:rsid w:val="00991EA8"/>
    <w:rsid w:val="00992215"/>
    <w:rsid w:val="009932A9"/>
    <w:rsid w:val="009A2C8C"/>
    <w:rsid w:val="009B291E"/>
    <w:rsid w:val="009B379F"/>
    <w:rsid w:val="009C3173"/>
    <w:rsid w:val="009D70EA"/>
    <w:rsid w:val="009F6E65"/>
    <w:rsid w:val="00A45822"/>
    <w:rsid w:val="00A516D6"/>
    <w:rsid w:val="00A51F53"/>
    <w:rsid w:val="00A5423B"/>
    <w:rsid w:val="00A66E27"/>
    <w:rsid w:val="00AB2E82"/>
    <w:rsid w:val="00AE0ECC"/>
    <w:rsid w:val="00AE286D"/>
    <w:rsid w:val="00AF1282"/>
    <w:rsid w:val="00AF1FBA"/>
    <w:rsid w:val="00AF2878"/>
    <w:rsid w:val="00AF6F55"/>
    <w:rsid w:val="00B04E87"/>
    <w:rsid w:val="00B26262"/>
    <w:rsid w:val="00B50AE7"/>
    <w:rsid w:val="00B570AD"/>
    <w:rsid w:val="00B86B67"/>
    <w:rsid w:val="00B955D2"/>
    <w:rsid w:val="00B96500"/>
    <w:rsid w:val="00BA09EA"/>
    <w:rsid w:val="00BA148A"/>
    <w:rsid w:val="00BA2AFB"/>
    <w:rsid w:val="00BB6E26"/>
    <w:rsid w:val="00BE323A"/>
    <w:rsid w:val="00BE5D39"/>
    <w:rsid w:val="00BE7AE5"/>
    <w:rsid w:val="00BF1CA9"/>
    <w:rsid w:val="00BF37F9"/>
    <w:rsid w:val="00C26C44"/>
    <w:rsid w:val="00C26EDF"/>
    <w:rsid w:val="00C37A00"/>
    <w:rsid w:val="00C4658B"/>
    <w:rsid w:val="00C568FA"/>
    <w:rsid w:val="00C56AF2"/>
    <w:rsid w:val="00C73BB6"/>
    <w:rsid w:val="00C7417B"/>
    <w:rsid w:val="00C82D09"/>
    <w:rsid w:val="00C931B3"/>
    <w:rsid w:val="00CA2018"/>
    <w:rsid w:val="00CA2F18"/>
    <w:rsid w:val="00CA3829"/>
    <w:rsid w:val="00CB06DA"/>
    <w:rsid w:val="00CB1ABD"/>
    <w:rsid w:val="00CF78E0"/>
    <w:rsid w:val="00D02DE5"/>
    <w:rsid w:val="00D04DC7"/>
    <w:rsid w:val="00D1252A"/>
    <w:rsid w:val="00D135E6"/>
    <w:rsid w:val="00D33C20"/>
    <w:rsid w:val="00D43278"/>
    <w:rsid w:val="00D446D9"/>
    <w:rsid w:val="00D50874"/>
    <w:rsid w:val="00D761D1"/>
    <w:rsid w:val="00D939F6"/>
    <w:rsid w:val="00DB2934"/>
    <w:rsid w:val="00DB5404"/>
    <w:rsid w:val="00DD3311"/>
    <w:rsid w:val="00DD5BC2"/>
    <w:rsid w:val="00DE33D6"/>
    <w:rsid w:val="00DF17DE"/>
    <w:rsid w:val="00E00FA2"/>
    <w:rsid w:val="00E071FA"/>
    <w:rsid w:val="00E103E5"/>
    <w:rsid w:val="00E27AB1"/>
    <w:rsid w:val="00E5161F"/>
    <w:rsid w:val="00E529A4"/>
    <w:rsid w:val="00E553B0"/>
    <w:rsid w:val="00E70FCF"/>
    <w:rsid w:val="00E93ADB"/>
    <w:rsid w:val="00E97072"/>
    <w:rsid w:val="00EB355F"/>
    <w:rsid w:val="00EB4690"/>
    <w:rsid w:val="00EB6CF3"/>
    <w:rsid w:val="00ED1B61"/>
    <w:rsid w:val="00ED3E81"/>
    <w:rsid w:val="00ED51C0"/>
    <w:rsid w:val="00EF28CF"/>
    <w:rsid w:val="00F030F6"/>
    <w:rsid w:val="00F03617"/>
    <w:rsid w:val="00F05EBD"/>
    <w:rsid w:val="00F23F1D"/>
    <w:rsid w:val="00F24AC7"/>
    <w:rsid w:val="00F27125"/>
    <w:rsid w:val="00F36062"/>
    <w:rsid w:val="00F47635"/>
    <w:rsid w:val="00F60ED6"/>
    <w:rsid w:val="00F61378"/>
    <w:rsid w:val="00F63DE8"/>
    <w:rsid w:val="00F7559D"/>
    <w:rsid w:val="00F77C11"/>
    <w:rsid w:val="00F84FEE"/>
    <w:rsid w:val="00F87EB5"/>
    <w:rsid w:val="00FB07DA"/>
    <w:rsid w:val="00FB75D8"/>
    <w:rsid w:val="00FC1F3B"/>
    <w:rsid w:val="00FC321F"/>
    <w:rsid w:val="00FC72F6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1DBB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Char4,Text poznámky pod čiarou 007,_Poznámka pod čiarou,Text poznámky pod eiarou 007,Text poznámky pod èiarou 007,Text poznámky pod eiarou 007 Char Char Char,Schriftart: 9 pt,Schriftart: 10 pt,Schriftart: 8 pt,o,Stinking Styles2"/>
    <w:basedOn w:val="Normlny"/>
    <w:link w:val="TextpoznmkypodiarouChar"/>
    <w:uiPriority w:val="99"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Char4 Char,Text poznámky pod čiarou 007 Char,_Poznámka pod čiarou Char,Text poznámky pod eiarou 007 Char,Text poznámky pod èiarou 007 Char,Text poznámky pod eiarou 007 Char Char Char Char,Schriftart: 9 pt Char,o Char"/>
    <w:basedOn w:val="Predvolenpsmoodseku"/>
    <w:link w:val="Textpoznmkypodiarou"/>
    <w:uiPriority w:val="99"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C0457"/>
  </w:style>
  <w:style w:type="character" w:styleId="PouitHypertextovPrepojenie">
    <w:name w:val="FollowedHyperlink"/>
    <w:basedOn w:val="Predvolenpsmoodseku"/>
    <w:uiPriority w:val="99"/>
    <w:semiHidden/>
    <w:unhideWhenUsed/>
    <w:rsid w:val="00E553B0"/>
    <w:rPr>
      <w:color w:val="800080" w:themeColor="followed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6B521B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8E5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1DBB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Char4,Text poznámky pod čiarou 007,_Poznámka pod čiarou,Text poznámky pod eiarou 007,Text poznámky pod èiarou 007,Text poznámky pod eiarou 007 Char Char Char,Schriftart: 9 pt,Schriftart: 10 pt,Schriftart: 8 pt,o,Stinking Styles2"/>
    <w:basedOn w:val="Normlny"/>
    <w:link w:val="TextpoznmkypodiarouChar"/>
    <w:uiPriority w:val="99"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Char4 Char,Text poznámky pod čiarou 007 Char,_Poznámka pod čiarou Char,Text poznámky pod eiarou 007 Char,Text poznámky pod èiarou 007 Char,Text poznámky pod eiarou 007 Char Char Char Char,Schriftart: 9 pt Char,o Char"/>
    <w:basedOn w:val="Predvolenpsmoodseku"/>
    <w:link w:val="Textpoznmkypodiarou"/>
    <w:uiPriority w:val="99"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C0457"/>
  </w:style>
  <w:style w:type="character" w:styleId="PouitHypertextovPrepojenie">
    <w:name w:val="FollowedHyperlink"/>
    <w:basedOn w:val="Predvolenpsmoodseku"/>
    <w:uiPriority w:val="99"/>
    <w:semiHidden/>
    <w:unhideWhenUsed/>
    <w:rsid w:val="00E553B0"/>
    <w:rPr>
      <w:color w:val="800080" w:themeColor="followed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6B521B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8E5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vai.sk/" TargetMode="External"/><Relationship Id="rId2" Type="http://schemas.openxmlformats.org/officeDocument/2006/relationships/hyperlink" Target="https://www.opvai.sk/ris3/dolezite-dokumenty/" TargetMode="External"/><Relationship Id="rId1" Type="http://schemas.openxmlformats.org/officeDocument/2006/relationships/hyperlink" Target="http://www.opvai.sk/" TargetMode="External"/><Relationship Id="rId4" Type="http://schemas.openxmlformats.org/officeDocument/2006/relationships/hyperlink" Target="https://www.opvai.sk/ris3/dolezite-dokumenty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F817-D9FD-4AF1-893F-1E7A5932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2018-01-31T13:59:00Z</dcterms:created>
  <dcterms:modified xsi:type="dcterms:W3CDTF">2018-02-07T12:25:00Z</dcterms:modified>
</cp:coreProperties>
</file>